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E5" w:rsidRPr="006138E5" w:rsidRDefault="006138E5" w:rsidP="004747C1">
      <w:pPr>
        <w:widowControl/>
        <w:shd w:val="clear" w:color="auto" w:fill="FFFFFF"/>
        <w:spacing w:after="270" w:line="510" w:lineRule="atLeast"/>
        <w:ind w:firstLineChars="550" w:firstLine="2805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6138E5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t>捭阖第一</w:t>
      </w:r>
    </w:p>
    <w:p w:rsidR="006138E5" w:rsidRPr="006138E5" w:rsidRDefault="00F22C39" w:rsidP="006138E5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6" w:history="1">
        <w:r w:rsidR="006138E5" w:rsidRPr="006138E5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6138E5" w:rsidRPr="004747C1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《捭阖第一》出自《鬼谷子》。捭阖，具体地讲是一种谈判术，是指通过挑动别人打开心扉，说出实情或是使对方沉默，显露真情。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0" w:name="1"/>
      <w:bookmarkStart w:id="1" w:name="sub2218930_1"/>
      <w:bookmarkEnd w:id="0"/>
      <w:bookmarkEnd w:id="1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粤若稽古圣人之在天地间也，为众生之先。观阴阳之开阖以名命物。知存亡之门户。筹策万类之终始，达人心之理，见变化之朕焉，而守司其门户。故圣人之在天下也，自古及今，其道一也。变化无穷，各有所归，或阴或阳，或柔或刚，或开或闭，或驰或张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是故圣人一守司其门户，审察其所先后，度权量能，校其伎巧短长。夫贤、不肖；智、愚；勇、怯；仁、义有差。乃可捭，乃可阖，乃可进，乃可退，乃可贱，乃可贵；无为以牧之。审定有无，与其虚实，随其嗜欲以见其志意。微排其言而捭反之，以求其实，实得其指。阖而捭之，以求其利。或开而示之，或阖而闭之。开而示之者，同其情也；阖而闭之者，异其诚也。可与不可，审明其计谋，以原其同异。离合有守，先从其志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即欲捭之，贵周；即欲阖之，贵密。</w:t>
      </w:r>
      <w:hyperlink r:id="rId7" w:tgtFrame="_blank" w:history="1">
        <w:r w:rsidRPr="006138E5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周密</w:t>
        </w:r>
      </w:hyperlink>
      <w:r w:rsidRPr="006138E5">
        <w:rPr>
          <w:rFonts w:ascii="Arial" w:eastAsia="宋体" w:hAnsi="Arial" w:cs="Arial"/>
          <w:color w:val="333333"/>
          <w:kern w:val="0"/>
          <w:szCs w:val="21"/>
        </w:rPr>
        <w:t>之贵微，而与道相追。捭之者，料其情也。阖之者，结其诚也。皆见其权衡轻重，乃为之度数，圣人因而为之虑。其不中权衡度数，圣人因而自为之虑。故捭者，或捭而出之，而捭而内之。阖者，或阖而取之，或阖而去之。捭阖者，天地之道。捭阖者，以变动阴阳，四时开闭以化万物；纵横、反出、反复、反忤必由此矣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捭阖者，道之大化，说之变也。必豫审其变化。吉凶大命系焉。口者，心之门户也。心者，神之主也。志意、喜欲、思虑、智谋，此皆由门户出入。故关之矣捭阖，制之以出入。捭之者，开也，言也，阳也。阖之者，闭也，默也，阴也。阴阳其和，终始其义。故言长生、安乐、富贵、尊荣、显名、爱好、财利、得意、喜欲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，曰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。故言死亡、忧患、贫贱、苦辱、弃损、亡利、失意、有害、刑戮、诛罚，为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，曰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终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。诸言法阳之类者，皆曰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；言善以始其事。诸言法阴之类者，皆曰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终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；言恶以终其谋。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捭阖之道，以阴阳试之。故与阳言者，依崇高。与阴言者，依卑小。以下求小，以高求大。由此言之，无所不出，无所不入，无所不可。可以说人，可以说家，可以说国，可以说天下。为小无内，为大无外；益损、去就、倍反，皆以阴阳御其事。阳动而行，阴止而藏；阳动而出，阴随而入；阳还终阴，阴极反阳。以阳动者，德相生也。以阴静者，形相成也。以阳求阴，苞以德也；以阴结阳，施以力也。阴阳相求，由捭阖也。此天地阴阳之道，而说人之法也。为万事之先，是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圆方之门户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lastRenderedPageBreak/>
        <w:t>2</w:t>
      </w:r>
      <w:bookmarkStart w:id="2" w:name="2"/>
      <w:bookmarkStart w:id="3" w:name="sub2218930_2"/>
      <w:bookmarkEnd w:id="2"/>
      <w:bookmarkEnd w:id="3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纵观古今历史，可知圣人生活在世界上，就是要成为众人的先导。通过观察阴阳两类现象的变化来对事物作出判断，并进一步了解事物生存和死亡的途径。计算和预测事物的发生过程，通晓人们思想变化的关键，揭示事物变化的征作兆，从而把握事物发展变化的关键。所以，圣人在世界上的作用始终是一样的。事物的变化是无穷无尽的，然而都各有自己的归宿；或者属阴，或者归阳；或者柔弱，或者刚强；或者开放，或者封闭；或者松弛，或者紧张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所以，圣人要始终把握事物发展变化的关键，度量对方的智谋，测量对方的能力，再比较技巧方面的长处和短处。至于贤良和不肖，智慧和愚蠢，通用性和怯懦，都是有区别的。所有这些，可以开放，也可以封闭；可能进升，也可以辞退；可以轻视，也可以敬重，要靠无为来掌握这些。考察他们的有无与虚实，通过对他们嗜好和欲望的分析来揭示他们的志向和意愿。适当贬抑对方所说的话，当他们开放以后再反复考察，以便探察实情，切实把握对方言行的宗旨，让对方先封闭而后开放，以便抓住有利时机。或者开放，使之显现；或者封闭，使之隐藏。开放使其显现，是困为情趣相同；封闭使之隐藏，是因为诚意不一样。要区分什么可行、什么不可行，就要把那些计谋研究明白，计谋有与自己不相同的和相同的，必须有主见，并区别对待，也要注意跟踪对方的思想活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如果要开放，最重要的是考虑周详；如果要封闭，最重要的是严寒机密。由此可见周全与保密的重要，应当谨慎地遵循这些规律。让对方一放，是为了侦察他的真情；让对方封闭，是为了坚定他的诚心。所有这些都是为了使对方的实力和计谋全部暴露出来，以便探测出对方的程度和数量。圣人会因此而心思索，假如不能探测出对方的程度和数量，圣人会为此而自谓封闭，或者是通过封闭来自我约束；或者是通过封闭使别人被迫离开。开放和封闭是世界上各种事物发展变化的规律。开放和封闭都是为了使事物内部对立的各方面发生变化，通过一年四季的开始和结束使万物发展变化。不论是纵横，还是离开、归复、反抗，都必须通过开放或封闭来实现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开放和封闭是万物运行规律的一种体现，是游说活动的一种形态。人们必须首先慎重地考察这睦变化，事物的吉凶，人们的命运都系于此。口是心灵的门面和窗户，心灵是精神的主宰。意志、情欲、思想和智谋都要由这个门窗出入。因此，用开放和封闭来的把守这个关口，以控制出入。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捭之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，就是开放、发言、公开；所谓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阖之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，就是封闭、缄默、隐匿。阴阳两方相谐调，开放与封闭才以有节度，才能善始善终。所以说长生、安乐、富贵、尊荣、显名、嗜好、财货、得意、情欲等，属于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的一类事物，叫做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开始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。而死亡、忧患、贫贱、羞辱、毁弃、损伤、失意、灾害、刑戳、诛罚等，属于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的一类事物，叫作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终止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。凡是那些遵循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阳道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的一派，都可以称为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新生派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，他们以谈论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善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来开始游说；凡是那此遵循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阴道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的一派，都可以称为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没落派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，他们以谈论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恶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来终止施展计谋。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关于开放和封闭的规律都要从有阳两方面来试验。因此，给从阳的方面来游说的人以崇高的待遇，而给从阴的方面来游说的人以卑下的待遇。用卑下的来求索微小，以崇高来求索博大。由此看来，没有什么不能出去，没有什么不能进来，没有什么办不成的。用这个道理，可以说服人，可以说服家，可以说服国，可以说服天下。要做小事的时候没有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内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限；要做大事的时候没有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外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有疆界。所有的损害和补益，离去和接近，背叛和归附等等行为，都是运用阴、阳的变化来实行的。阳的方面，运动前进；阴的方面，静止、隐藏。阳的方面，活动显出；阴的方面，随行潜入。阳的方面，环行于绺和开端；阴的方面，到了极点显就反归为阳。凡是凭阳气行动的人，道德就与之相生；凡是凭阴气而静止的人，开拓热就与之相成。用阳气来追求阴气，要靠道德来包容；用阳气来结纳阳气，要用外来约束。阴阳之气相追求，是依据并启和关闭的原则，这是天地阴阳之道理，又是说服人的方法，是各种事物的先异，是天地的门户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4" w:name="3"/>
      <w:bookmarkStart w:id="5" w:name="sub2218930_3"/>
      <w:bookmarkEnd w:id="4"/>
      <w:bookmarkEnd w:id="5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捭：〔音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bai3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〕分。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阖：〔音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he2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〕关。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稽：〔音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ji1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〕考。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朕：〔音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zhen4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〕迹象。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牧：处理。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内：接纳；忤：逆。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6" w:name="ref_[1]_2218930"/>
      <w:bookmarkEnd w:id="6"/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，众生：使有生命者生存，也就是人民大众。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，阖：闭的意思。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，筹策：原为古代计算用具。这里指谋划。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，见：发现。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，门户：即上文所说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存亡之门户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，阴、阳、柔、刚、开、闭、弛、张：分别指事物所处的不同状态及表现，因此，应采用相应行动。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，度权量能：推测权变、能力之大小优劣。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，差：差别。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，实虚：实情与表面现象。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，阖而闭之：闭合并表示不同意见，以观察其诚意。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，先从其志：先顺从对方的意思。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，密：隐密。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，与道相追：与道相近的道理。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，圣人因而为之虑：圣人因此而进行权衡谋划。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，此句意谓：合适的闭藏之后获取，不合适的闭藏之后放弃。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，豫审：预先考察。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，神：指精神。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，志意、喜欲、思虑、智谋，此皆由门户出入：志意、喜欲、思虑、智谋都要由口这个门户表达出来。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，终始其义：是指开闭有节，阴阳处理适当。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20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，终：死亡、忧患、贫贱。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，与阳言者依崇高：和情之阳者交涉时，就谈论崇高并对此加以试行。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，以下求小，以高求大：辩论时掌握与情阳者言崇高，与情阴者言卑下，就是下与小相应、高与大相应的原则。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，可以说人，可以说家，可以说国，可以说天下：可以游说任何事、任何人，万事万物均把握于胸中。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，倍反：倍是背叛，反是复归。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7" w:name="4"/>
      <w:bookmarkStart w:id="8" w:name="sub2218930_4"/>
      <w:bookmarkEnd w:id="7"/>
      <w:bookmarkEnd w:id="8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捭阖，具体地讲是一种谈判术，是指通过挑动别人打开心扉，说出实情或是使对方沉默，显露真情；反过来也是一样，游说者自己或捭或阖以达到目的。通过试探来看对方的表现。鬼谷子深知语言在人类社会的重大作用，就像古人的警世名言说的那样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一言兴邦，一言丧邦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所以，鬼谷子提出，作为游说者一定要有时可以开口说话，有时则应当闭口沉默，有时不妨松弛、宽厚，有时不妨紧张、严厉。要根据各人的特点，采取相应的对策。以开闭之术控制自己的嘴巴，使得心声的出入有规律，那么就是掌握了说话的技巧，掌握了人间的大谋略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!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通过游说中的应对、较量最后达到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乃可以纵，乃可以横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，而无敌于天下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!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这些靠游说、靠言辞平天下的人被称为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纵横家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不过纵横家主张不轻易用兵、不公开用兵，或在动武之前就以纵横捭阖之术达成军事目的，这一点倒近似兵家的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不战而屈人之兵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上兵伐谋、其次伐交、再次伐兵、其下攻城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的原则。所以鬼谷子主张管兵的人必须是大智大勇，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材质不惠，不能用兵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。主张谋之于阴，成之于阳，也就是说在暗中、不知不觉已经以实力战胜了对手。似是指一种军事威慑力量的运用，如苏秦的六国白马之盟，就有不战而屈人之兵的效果。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9" w:name="ref_[2]_2218930"/>
      <w:bookmarkEnd w:id="9"/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5</w:t>
      </w:r>
      <w:bookmarkStart w:id="10" w:name="5"/>
      <w:bookmarkStart w:id="11" w:name="sub2218930_5"/>
      <w:bookmarkEnd w:id="10"/>
      <w:bookmarkEnd w:id="11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出处简介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《鬼谷子》，又名《捭阖策》。据传是由鬼谷先生后学者根据先生言论整理而成。该书侧重于权谋策略及言谈辩论技巧。《鬼谷子》共有十四篇，其中第十三、十四篇已失传。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《鬼谷子》一书，从主要内容来看，是针对谈判游说活动而言的，但是由于其中涉及到大量的谋略问题，与军事问题触类旁通，也被称为兵书。书以功利主义思想，认为一切合理手段都可以运用。它讲述了作为弱者的一无所有的纵横家们，运用谋略口才如何进行游说，进而控制作为强者，握有一国政治、经济、军事大权的诸侯国君主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[3]</w:t>
      </w:r>
      <w:bookmarkStart w:id="12" w:name="ref_[3]_2218930"/>
      <w:bookmarkEnd w:id="12"/>
    </w:p>
    <w:p w:rsidR="006138E5" w:rsidRPr="004747C1" w:rsidRDefault="006138E5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6</w:t>
      </w:r>
      <w:bookmarkStart w:id="13" w:name="6"/>
      <w:bookmarkStart w:id="14" w:name="sub2218930_6"/>
      <w:bookmarkEnd w:id="13"/>
      <w:bookmarkEnd w:id="14"/>
    </w:p>
    <w:p w:rsidR="006138E5" w:rsidRPr="006138E5" w:rsidRDefault="006138E5" w:rsidP="004747C1">
      <w:pPr>
        <w:widowControl/>
        <w:shd w:val="clear" w:color="auto" w:fill="FFFFFF"/>
        <w:spacing w:after="270" w:line="510" w:lineRule="atLeast"/>
        <w:ind w:firstLineChars="450" w:firstLine="2295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6138E5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lastRenderedPageBreak/>
        <w:t>反应第二</w:t>
      </w:r>
    </w:p>
    <w:p w:rsidR="006138E5" w:rsidRPr="006138E5" w:rsidRDefault="00F22C39" w:rsidP="006138E5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8" w:history="1">
        <w:r w:rsidR="006138E5" w:rsidRPr="006138E5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6138E5" w:rsidRPr="004747C1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《反应第二》出自《鬼谷子》。本篇主要讲了刺探情况的谋略，就是利用事物相反相成的规律，从反面达到正面的方法。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15" w:name="sub10048657_1"/>
      <w:bookmarkEnd w:id="15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古之大化者，乃与无形俱生。反以观往，复以验来；反以知古，复以知今；反以知彼，复以知此。动静虚实之理不合于今，反古而求之。事有反而得复者，圣人之意也，不可不察。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人言者，动也。己默者，静也。因其言，听其辞。言有不合者，反而求之，其应必出。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言有象，事有比；其有象比，以观其次。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象者，象其事。比者，比其辞也。以无形求有声。其钓语合事，得人实也。其犹张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纲而取兽也。多张其会而司之，道合其事，彼自出之，此钓人之纲也。常持其纲驱之。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己反往，彼复来，言有象比，因而定基，重之、袭之、反之、复之，万事不失其辞。圣人所愚智，事皆不疑。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故善反听者，乃变鬼神以得其情。其变当也，而牧之审也。牧之不审，得情不明。得情不明，定基不审。变象比必有反辞以远听之。欲闻其声，反默；欲张，反敛；欲高，反下；欲取，反与。欲开情者，象而比之，以牧其辞。同声相呼，实理同归。或因此，或因彼，或以事上，或以牧下。此听真伪，知同异，得其情诈也。动作言默，与此出入；喜怒由此以见其式；皆以先定为之法则。以反求复，观其所托，故用此者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己欲平静以听其辞，观其事、论万物、别雄雌。虽非其事，见微知类。若探人而居其内，量其能，射其意；符应不失，如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蛇之所指，若弈之引矢；故知之始己，自知而后知人也。其相知也，若比目之鱼；其见形也，若光之与影；其察言也不失，若磁石之取铁；若舌之取燔骨。其与人也微，其见情也疾；如阴与阳，如圆与方。未见形，圆以道之；既见形，方以事之。进退左右，以是司之。己不先定，牧人不正，是用不巧，是谓忘情失道。己审先定以牧人，策而无形容，莫见其门，是谓天神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16" w:name="sub10048657_2"/>
      <w:bookmarkEnd w:id="16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，无形：没有形迹。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，动静：是指动和不动。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，圣人之意：这是圣人的主张。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，比：比较，和原则比较确定正否。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,5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，会：聚集。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，袭：重复、重叠之意。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，当：适合，得当。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，开情：开启实情。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，情诈：实情和欺诈。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，己欲平静：本句意为听言之道，自己先要平心静气。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，探人：探测人的实情。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，螣蛇：亦作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。传说中一种能飞的蛇。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，比目之鱼：只有一只眼睛的鱼，经常是两尾同时并游。这里比喻人与人相知，就像比目鱼须两两相随一样不可分。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，燔骨：烧过的骨头。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，这一句是强调对立面相成相形，不可分割的关系。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，进退左右：指用人升迁、黜退、左贬、右升。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，事用不巧：处理事情不灵活。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17" w:name="sub10048657_3"/>
      <w:bookmarkEnd w:id="17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在古代能以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大道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来化育万物的圣人，其所作所为都能与自然的发展变化相吻全。反顾以追溯既往，再回首以察验未来；反顾以考察历史，再回首以了解当今；反顾以洞察对方，再回首以认识自我。动静、虚实的原则，如果在未来和今天都得不到应用，那就要到过去的历史中去考察前人的经验。有些事情是要反复探索才能把握的，这是圣人的见解，不可不认真研究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人家说话，是活动；自己缄默，是静止。要根据别人的言谈来他的辞意。如果其言辞有矛盾之处，就反复诘难，其应对之矢就要出现。语言有可以模拟的形态，事物有可以类比的规范。既有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比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存在，就可以预见其下一步的言行。所谓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就是模仿事物，所谓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比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就是类比言辞。然后以无形的规律来探求有声的言辞。引诱对方说出的言辞，如果与事实相一致，就可以刺探到对方的实情。这就像张开网捕野兽一样，要多设一些网，江集在一起来等待野兽落入。如果把捕野兽的这个办法也能应用到人事上，那么对方也会自己出来的，这是钓人的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网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。但是，如果经常拿着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网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去追逐对方，其言辞就不再有平常的规范，这时就要变换方法，用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法象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来使对手感动，进而考察对方的思想，使其暴露出实情，进而控制对手。自己返过去，使对手返回来，所说的话可以比较类推了，心里就有了底数。向对手一再袭击，反反复复，所有的事情都可以通过说话反映出来，圣人可以诱惑愚者和智者，这些不必再怀疑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古代善于从反面听别人言论的人，可以改变鬼神，从而刺探到实情。他们随机应变很得当，对对手的控制也很周到。如果控制不周到，得到的情况就不明了，得到的情况不明了，心里底数就不全面。要把模仿和类比灵活运用，就要说反话，以便观察对方的反映。想要讲话，反而先沉默；想要敞开，反而先收敛；想要升高，反而先下降；想要获取，反而先给与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要想了解对方的内情，就要善于运用模仿和类比的方法，以便把握对方的言辞。同类的声音可以彼此响应，合乎实际的道理会有共同的结果。或者由于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这个原因，或者由于那个原因；或者用来侍奉君主，或者用来管理下属。这就要分辨真伪，了解异同，以分辨对手的真实情报或诡诈之术。活动、停止，应该说、沉默都要通过这些表现出来，喜怒哀乐也都要借助这些模式，都要事先确定法则。用逆反心理来追索其过去的精神寄托。所以就用这种反听的方法。自己要想平静，以便听取对方的言辞，考察事理，论说万物，辨别雄雌虽然这不是事情本身，但是可以根据轻微的征兆，探索出同类的大事。就像刺探敌情而深居敌境一般，要首先估计敌人的能力，其次再摸清敌人的意图，像验合符契一样可靠，像螣蛇一样迅速，像后羿张弓射箭一样准确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所以要想掌握情况，要先从自己开始，只有了解自己，然后才能了解别人。对别人的了解，就旬比目鱼一样没有距离；掌握对方的言论就像声音与回响一样相符；明了对方的情形，就像光和影子一样不走样；侦察对方的言辞，就像用磁石来吸取钢针，用舌头来获取焦骨上的肉一样万无一失。自己暴露给对方的微乎其微，而侦察对手的行动十分迅速。就像阴变阳，又像阳转阴、像贺变方，又像方转贺一样自如。在情况还未明朗以前就圆略来诱惑对手，在情况明朗以后就要用方略来战胜对方。无论是向前，还是向后，无论是向左，还是向右，都可用这个方法来对待。如果自己不事先确定策略，统帅别人也无法步调一致。做事没有技巧，叫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忘情失道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，自己首先确定斗争策略，再以此来统领众人，策略要不暴露意图，让旁人看不到其门道所在，这才要以称为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天神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18" w:name="ref_[1]_10048657"/>
      <w:bookmarkEnd w:id="18"/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19" w:name="sub10048657_4"/>
      <w:bookmarkEnd w:id="19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本篇主要讲了刺探情况的谋略，鬼谷子提出：想要听到对方的话，反而应沉默；想要敞开，反而应收敛；想要升高，反而应下降；想要获取，反而应给予；想要知道对方的心里话，就要用模仿、比较的方法，以便把握对方讲话的实质。正如同老子所说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将欲歙之，必固张之；将欲弱之，必固强之；将欲废之，必固兴之；将欲取之，必固与之。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这就是利用事物相反相成的规律，从反面达到正面的方法。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20" w:name="ref_[2]_10048657"/>
      <w:bookmarkEnd w:id="20"/>
    </w:p>
    <w:p w:rsidR="006138E5" w:rsidRPr="004747C1" w:rsidRDefault="006138E5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bookmarkStart w:id="21" w:name="sub10048657_5"/>
      <w:bookmarkStart w:id="22" w:name="ref_[3]_10048657"/>
      <w:bookmarkEnd w:id="21"/>
      <w:bookmarkEnd w:id="22"/>
    </w:p>
    <w:p w:rsidR="006138E5" w:rsidRPr="006138E5" w:rsidRDefault="006138E5" w:rsidP="006138E5">
      <w:pPr>
        <w:pStyle w:val="1"/>
        <w:shd w:val="clear" w:color="auto" w:fill="FFFFFF"/>
        <w:spacing w:before="0" w:beforeAutospacing="0" w:after="270" w:afterAutospacing="0" w:line="510" w:lineRule="atLeast"/>
        <w:rPr>
          <w:rFonts w:ascii="微软雅黑" w:eastAsia="微软雅黑" w:hAnsi="微软雅黑"/>
          <w:b w:val="0"/>
          <w:bCs w:val="0"/>
          <w:color w:val="000000"/>
          <w:sz w:val="51"/>
          <w:szCs w:val="51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6</w:t>
      </w:r>
      <w:bookmarkStart w:id="23" w:name="sub10048657_6"/>
      <w:bookmarkEnd w:id="23"/>
      <w:r w:rsidR="004747C1">
        <w:rPr>
          <w:rFonts w:ascii="微软雅黑" w:eastAsia="微软雅黑" w:hAnsi="微软雅黑" w:cs="Arial" w:hint="eastAsia"/>
          <w:color w:val="CCCCCC"/>
          <w:kern w:val="0"/>
          <w:sz w:val="30"/>
        </w:rPr>
        <w:t xml:space="preserve">                 </w:t>
      </w:r>
      <w:r w:rsidRPr="006138E5">
        <w:rPr>
          <w:rFonts w:ascii="微软雅黑" w:eastAsia="微软雅黑" w:hAnsi="微软雅黑" w:hint="eastAsia"/>
          <w:b w:val="0"/>
          <w:bCs w:val="0"/>
          <w:color w:val="000000"/>
          <w:sz w:val="51"/>
          <w:szCs w:val="51"/>
        </w:rPr>
        <w:t>内楗第三</w:t>
      </w:r>
    </w:p>
    <w:p w:rsidR="006138E5" w:rsidRPr="006138E5" w:rsidRDefault="00F22C39" w:rsidP="006138E5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9" w:history="1">
        <w:r w:rsidR="006138E5" w:rsidRPr="006138E5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6138E5" w:rsidRPr="004747C1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《内楗第三》出自《鬼谷子》。内揵，是指从内心下工夫、从内心谋划以让对方心服的谋略。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lastRenderedPageBreak/>
        <w:t>1</w:t>
      </w:r>
      <w:bookmarkStart w:id="24" w:name="sub9559603_1"/>
      <w:bookmarkEnd w:id="24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b/>
          <w:bCs/>
          <w:color w:val="333333"/>
          <w:kern w:val="0"/>
          <w:szCs w:val="21"/>
        </w:rPr>
        <w:t xml:space="preserve">内楗第三　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 xml:space="preserve">　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君臣上下之事，有远而亲，近而疏；就之不用，去之反求；日进前而不御，遥闻声而相思。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事皆有内楗，素结本始。或结以道德，或结以党友，或结以财货，货结以采色。用其意，欲入则入，欲出则出；欲亲则亲，欲疏则疏；欲就则就；欲去则去；欲求则求，欲思则思。若蚨母之从子也；出无间，入无朕。独往独来，莫之能止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内者，进说辞也。楗者，楗所谋也。欲说者务稳度，计事者务循顺。阴虑可否，明言得失，以御其志。方来应时，以和其谋。详思来楗，往应时当也。夫内有不合者，不可施行也。乃揣切时宜，从便所为，以求其变。以变求内者，若管取楗。言往者，先顺辞也；说来者，以变言也。善变者审知地势，乃通于天，以化四时，使鬼神，合于阴阳，而牧人民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见其谋事，知其志意。事有不合者，有所未知也。合而不结者，阳亲而阴疏。事有不合者，圣人不为谋也。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故远而亲者，有阴德也。近而疏者，志不合也。就而不用者，策不得也。去而反求者，事中来也。日进前而不御者，施不合也。遥闻声而相思者，合于谋待决事也。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故曰：不见其类而为之者，见逆。不得其情而说之者，见非。得其情乃制其术，此用可出可入，可楗可开。故圣人立事，以此先知而楗万物。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由夫道德仁义，礼乐忠信计谋，先取诗书，混说损益，议论去就。欲合者用内，欲去者用外。外内者，必明道数。揣策来事，见疑决之。策无失计，立功建德，治名入产业，曰楗而内合。上暗不治，下乱不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，楗而反之。内自得而外不留，说而飞之，若命自来，己迎而御之。若欲去之，因危与之。环转因化，莫知所为，退为大仪。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25" w:name="sub9559603_2"/>
      <w:bookmarkEnd w:id="25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内：入。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楗：门拴。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内楗：在该文指以言辞与谋略游说</w:t>
      </w:r>
      <w:hyperlink r:id="rId10" w:tgtFrame="_blank" w:history="1">
        <w:r w:rsidRPr="006138E5">
          <w:rPr>
            <w:rFonts w:ascii="Arial" w:eastAsia="宋体" w:hAnsi="Arial" w:cs="Arial"/>
            <w:color w:val="136EC2"/>
            <w:kern w:val="0"/>
            <w:u w:val="single"/>
          </w:rPr>
          <w:t>国君</w:t>
        </w:r>
      </w:hyperlink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，君臣上下之事：君与臣上下之间的关系。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，就：接近、靠近。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，去：离开。本句意为顺合心意，离去反而求取。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，御：使用。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，内揵：内：指内心、内情。也就是叙述自己的观点。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，素结本始：在君臣和对方与自己之间，一开始就相联系、交结。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，用其意：指君主采用大臣的意见。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，蚨母：土蜘蛛，这种蜘蛛的母爱极强，因此每当出入巢穴时，都要一一把穴口加盖以防外敌入侵。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，揵者揵所谋也：这里指鬼谷子内揵术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的方法之一。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，策不得也：计谋得不到赞同。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，施不合也：措施不合适。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，类：类似，共同点。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，情：指对方情况。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，得其情，乃制其术：与对方情况相合，就掌握了内揵之术，运用自如。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，以此先知而揵万物：此句意思为以得其情而预先认识把握万事万物。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，礼乐：礼，指规定社会行为的法则、规范、仪式；乐，指音乐。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，揣策来事：推测判断未来的事情。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，上暗不治：是说君主昏庸不能推行善政。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，飞：飞扬，激昂之辞。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，大仪：大法、大原则、秘诀。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26" w:name="sub9559603_3"/>
      <w:bookmarkEnd w:id="26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君臣上下之间的事情，有的距离很远却很亲密，有的距离很近却很疏远。有的在身边却不被使用，有的在离去以后还受聘请。有的天天都能到君主眼前却不被信任，有的距离君主十分遥远却听到声音就被思念。凡是事物都有采纳和建议两方面，平常的东西都与本源相连结，或者靠道德相连结，或者靠朋党相连结，或者靠钱物相连结，或者靠艺术相连结。要想推行自己的主张，就要做到想进来就进来，想出去就出去；想亲近就亲近，想疏远就疏远；想接近就接近，想离去就离去；想被聘用就被聘用，想被思念就被思念。就好象母蜘蛛率领小蜘蛛一样，出来时不留洞痕，进去时不留标记，独自前往，独自返回，谁也没法阻止它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内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就是采纳意见；所谓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就是进南计策。想要说服他人，务必要先悄悄地揣测；度量、策划事情，务必要循沿顺畅的途径。暗中分析是可是否，透彻辨明所得所失，以便影响君主的赣。以道术来进言当应合时宜。以便与君主的谋划相合。详细地思考后再来进言，支适应形势。凡是内情有不合时宜的，就不可以实行。就要揣量切摩形势，从便利处入手，来改变策略。用善于变化来邹被采纳，就像以门管来接纳门楗一样顺当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凡是谈论过去的事情，要先顺畅的言辞，凡是谈论未来的事情要采用容易、变通的言辞。善于变化的的，要详细了解地理形势，只有这样，才能沟通天道，化育四时，驱使鬼神，附合阴阳，牧养人民。要了解君主谋划的事情，要知晓君主的意图。所办的事情凡有不合君主之意的，是因为对君主的意图留于表面亲近，而背地里还有距离。如果与君主的意见没有吻合的可能，圣人是不会为其谋划的。所以说，与君主相距很远却被亲近的人，是因为能与君主心意暗合；距离君主很近却被疏远的人，是因为与君主志向不一；就职上任而不被重用的人，是因为他的计策没有实际效果；革职离去而能再被反聘的人，是因为他和主张被实践证明可行；每天都能出入君主面前，却不被信任的人，是因为他的行为不得体；距离遥远只要能扣到声音就被思念的人，是因为其主张下与决策都相合，正等他参加决断大事。所以说，在情况还没有明朗之前就去游说的人，定会事与愿违，在还不掌握实情的时候就去游说的人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定要受到非议。只有了解情况，再依据实际情况确定方法，这样去推行自己的主张，就可以出去，又可以进来；既可以进谏君主，坚持己见，又可以放弃自己的主张，随机应变。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圣人立身处世，都以自己的先见之明来议论万事万物。其先之明来源于道德、仁义、冖乐和计谋。首先摘了《诗经》和《书经》的教诲，再综合分析利弊得失，最后讨论就任还是离职。要想与人合作，就要把力量用在内部，要想离开现职，就要扰力量用在外面。处理内外大事必须明确理论和方法，要预测未来的事情，就要善于在各种疑难面前临机决断，在运用策略时要不失算，不断建立功业和积累德政。善于管理人民，使他们从事生产事业，这叫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巩固内部团结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如果上层昏庸不理国家政务，下层份乱不明为臣事理，各执己见，事事抵触，还自鸣得意；不接受外面的新思想，还自吹自擂。在这种情况下，如果朝廷诏命自己，虽然也要迎接，但又要拒绝。要拒绝对方的诏命，要设法给人一种错觉。就像圆环旋转往复一样，使旁人看不出您想要干什么。在这种情况下，急流勇退是最好的办法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27" w:name="ref_[1]_9559603"/>
      <w:bookmarkEnd w:id="27"/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28" w:name="sub9559603_4"/>
      <w:bookmarkEnd w:id="28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6138E5" w:rsidRPr="004747C1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内揵，是指从内心下工夫、从内心谋划以让对方心服的谋略。因人的性情不一而论，所以游说他人，必先了解其性情，共同处事，必先寻求见解一致。鬼谷子认为：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远而亲者，有阴德也；近而疏者，志不合也；就而不用者，策不得也；去而反求者，事中来也；日进前而不御者，施不合也；遥闻声而相思者，合于谋待决事也。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所以，如果能采用对方的意见，就可以独往独来；如果能掌握对方的情况，就可以控制对方施展权术，可以坚持，也可以放开；如果想离去，就将危险留给他人，就像圆环旋转反复，使人不知要干什么；这就是说要根据他人的特点来对付他，采用合适的说服策略，那么想进就可以进，想退就可以退。当然，即使有朝一日，你功成名就，高居要职，也不要忘了适时隐退是上策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29" w:name="ref_[2]_9559603"/>
      <w:bookmarkStart w:id="30" w:name="sub9559603_5"/>
      <w:bookmarkEnd w:id="29"/>
      <w:bookmarkEnd w:id="30"/>
    </w:p>
    <w:p w:rsidR="006138E5" w:rsidRPr="006138E5" w:rsidRDefault="006138E5" w:rsidP="004747C1">
      <w:pPr>
        <w:widowControl/>
        <w:shd w:val="clear" w:color="auto" w:fill="FFFFFF"/>
        <w:spacing w:after="270" w:line="510" w:lineRule="atLeast"/>
        <w:ind w:firstLineChars="500" w:firstLine="2550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6138E5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t>抵戏第四</w:t>
      </w:r>
    </w:p>
    <w:p w:rsidR="006138E5" w:rsidRPr="006138E5" w:rsidRDefault="00F22C39" w:rsidP="006138E5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11" w:history="1">
        <w:r w:rsidR="006138E5" w:rsidRPr="006138E5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6138E5" w:rsidRPr="004747C1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《抵戏第四》出自春秋时期的兵书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——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《鬼谷子》，该文主要讲诉了　万物都有规律存在，任何事情都有对立的两方面。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31" w:name="sub9559605_1"/>
      <w:bookmarkEnd w:id="31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b/>
          <w:bCs/>
          <w:color w:val="333333"/>
          <w:kern w:val="0"/>
          <w:szCs w:val="21"/>
        </w:rPr>
        <w:t xml:space="preserve">抵戏第四　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物有自然，事有合离。有近而不可见，有远而可知。近而不可见者，不察其辞也；远而可知者，反往以验来也。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戏者，罅也。罅者，涧也。涧者，成大隙也。戏始有朕，可抵而塞，可抵而却，可抵而息，可抵而匿，可抵而得，此谓抵戏之理也。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事之危也，圣人知之，独保其身；因化说事，通达计谋，以识细微。经起秋毫之末，挥之于太山之本。其施外兆萌牙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之谋，皆由抵戏。抵戏之隙为道术用。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天下纷错，上无明主，公侯无道德，则小人谗贼，贤人不用，圣人鼠匿，贪利诈伪者作，君臣相惑，土崩瓦解而相伐射，父子离散，乖乱反目，是谓萌牙戏罅。圣人见萌牙戏罅，则抵之以法。世可以治，则抵而塞之；不可治，则抵而得之；或抵如此，或抵如彼；或抵反之，或抵覆之。五帝之政，抵而塞之；三王之事，抵而得之。诸侯相抵，不可胜数，当此之时，能抵为右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自天地之合离终始，必有戏隙，不可不察也。察之以捭阖，能用此道，圣人也。圣人者，天地之使也。世</w:t>
      </w:r>
      <w:hyperlink r:id="rId12" w:tgtFrame="_blank" w:history="1">
        <w:r w:rsidRPr="006138E5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无可</w:t>
        </w:r>
      </w:hyperlink>
      <w:r w:rsidRPr="006138E5">
        <w:rPr>
          <w:rFonts w:ascii="Arial" w:eastAsia="宋体" w:hAnsi="Arial" w:cs="Arial"/>
          <w:color w:val="333333"/>
          <w:kern w:val="0"/>
          <w:szCs w:val="21"/>
        </w:rPr>
        <w:t>抵，则深隐而待时；时有可抵，则为之谋；可以上合，可以检下。能因能循，为天地守神。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32" w:name="sub9559605_2"/>
      <w:bookmarkEnd w:id="32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抵：抵塞。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戏：隙。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抵戏：意为堵塞有缺漏的</w:t>
      </w:r>
      <w:hyperlink r:id="rId13" w:tgtFrame="_blank" w:history="1">
        <w:r w:rsidRPr="006138E5">
          <w:rPr>
            <w:rFonts w:ascii="Arial" w:eastAsia="宋体" w:hAnsi="Arial" w:cs="Arial"/>
            <w:color w:val="136EC2"/>
            <w:kern w:val="0"/>
            <w:u w:val="single"/>
          </w:rPr>
          <w:t>地方</w:t>
        </w:r>
      </w:hyperlink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，自然：天然。这里指有规律之意。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，见：发现、觉察。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，巇（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xī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）：同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隙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，裂缝。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，涧：山沟。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，息：止息。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，得：获得。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，知：觉察。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，因化：顺应变化。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，经：始。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，挥：挥动。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，施外：施教于人。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，道德：指通物得理。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，贪利：贪图利益。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，父子离散：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父不父，子不子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，指父子关系失去礼仪。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，抵如彼：指上文中的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抵而得之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，相抵：相互抵制、抵抗。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，巇隙：可理解为逆乱事件。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，本句意谓：与天地有离合终始一样，裂隙逆乱总相伴随，不能不明察秋毫。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，天地之使：天地的代行者。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20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，上合：打击之后加以堵塞。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，检下：打击之后得到它。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，因：根据。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，循：遵循。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，天地守神：为天地守其神祀，意思为国家的统治者。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33" w:name="sub9559605_3"/>
      <w:bookmarkEnd w:id="33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万物都有规律存在，任何事情都有对立的两方面。有时彼此距离很近，却互相不了解；有时互相距离很远，却彼此熟悉。距离近而互相不了解，是因为没有互相考察言辞；距离远却能彼此熟悉，是因为经常往来，互相体察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所谓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就是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瑕罅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，而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罅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就是容器的裂痕，裂痕会由小弯大。在裂痕刚刚出现时，可以通过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使其闭塞，可以通过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，使其停止，可以通过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使其变小，可以通过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使其消失，可以通过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而夺取器物。这就是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的原理。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当事物出现危机之初，只有圣人才能知道，而且能单独知道它的功用，按着事物的变化来说明整理，了解各种计谋，以便观察对手的细微举动。万事万物在开始时都像秋毫之末一样微小，一量发展起来就像泰山的根基一样宏大。当圣人将行政向外推行时，奸佞小人的一切阴谋诡计，都会被排斥，可见抵原来是一种方法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天下动乱不止，朝迁没有贤明的君主，官吏们没有社会道德。小人谗言妄为，贤良的人才不被信用，圣人逃匿躲藏起来，一些贪图利禄，奸诈虚伪的人飞黄腾达，君主和大臣之间互相怀疑，君臣关系土崩瓦解，互相征伐，父子离散，骨肉反目，就叫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轻微的裂痕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。当圣人看到轻微的裂痕时，就设法治理。当世道可以治理时，就要采取弥补的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法，使其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得到弥合继续保持它的完整，继续让它存在下去；如果世道已坏到不可治理时，就用破坏的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法（彻底把它打破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，占有它并重新塑造它。或者这样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，或者那样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；或者通过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使其恢复原状，或者通过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将其重新塑造。对五帝的圣明政治只能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抵而塞之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；三王从事的大事就是了解当时的残暴政治，从而夺得并重新建立政权。诸候之间互相征伐，斗争频繁，不可胜数，在这个混乱的时代，善于斗争的诸候才是强者。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自从天地之间有了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合离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、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终始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以来，万事万物就必然存在着裂痕，审不可不研究的问题。要想研究这个问题就要用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捭阖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的方法。能用这种方法的人，就是圣人，圣人是天地的倒霉。当世道不需要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A"r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时候，就深深地隐居起来，以等待时机；当世道有可以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弊端时，对上层可以合作，对下属可以督查，有所依据、有所遵循，这样就成了天地的守护神。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34" w:name="ref_[1]_9559605"/>
      <w:bookmarkEnd w:id="34"/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35" w:name="sub9559605_4"/>
      <w:bookmarkEnd w:id="35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6138E5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的谋略就是在裂痕刚刚出现时，就要通过抵御来使其得以控制或使破镜重圆，在裂痕不可弥补时就要通过破坏使其彻底瓦解，并重建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完整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。重建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完整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有两种方法，一是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弥补，二是征服。弥补的结果是恢复原样，征服就是加以改造重新获得。由堵塞小的缝隙，就可以悟出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防患于未然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的道理。堵塞小缝隙，实际就是治国的谋略。五帝时代可以用弥补的方法，三王时代只能用征服的办法。至于诸侯之间的征伐更是不计其数。在天下大乱之时，就要靠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抵巇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取胜。所谓裂缝，可指事变、奸计。明察裂缝，可以窥察奸人。另外，明察裂缝，也可指识别敌对阵营中的隔阂，用离间计使敌人的裂缝变大，最终分裂他们。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36" w:name="ref_[2]_9559605"/>
      <w:bookmarkStart w:id="37" w:name="sub9559605_5"/>
      <w:bookmarkEnd w:id="36"/>
      <w:bookmarkEnd w:id="37"/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P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6138E5" w:rsidRPr="006138E5" w:rsidRDefault="006138E5" w:rsidP="004747C1">
      <w:pPr>
        <w:widowControl/>
        <w:shd w:val="clear" w:color="auto" w:fill="FFFFFF"/>
        <w:spacing w:after="270" w:line="510" w:lineRule="atLeast"/>
        <w:ind w:firstLineChars="450" w:firstLine="2295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6138E5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t>飞箝第五</w:t>
      </w:r>
    </w:p>
    <w:p w:rsidR="006138E5" w:rsidRPr="006138E5" w:rsidRDefault="00F22C39" w:rsidP="006138E5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14" w:history="1">
        <w:r w:rsidR="006138E5" w:rsidRPr="006138E5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6138E5" w:rsidRPr="004747C1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 xml:space="preserve">《飞箝第五》出自《鬼谷子》。　　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讲的就是说服人的谋略，即使用语言诱使对方说话，然后以褒奖的手段箝住对方，使其无法收回。</w:t>
      </w:r>
      <w:r w:rsidRPr="006138E5">
        <w:rPr>
          <w:rFonts w:ascii="Cambria Math" w:eastAsia="宋体" w:hAnsi="Cambria Math" w:cs="Cambria Math"/>
          <w:color w:val="333333"/>
          <w:kern w:val="0"/>
          <w:szCs w:val="21"/>
        </w:rPr>
        <w:t>​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38" w:name="sub10048712_1"/>
      <w:bookmarkEnd w:id="38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凡度权量能，所以征远来近。立势而制事，必先察同异，别是非之语，见内外之辞，知有无之数，决安危之计，定亲疏之事，然后乃权量之，其有隐括，乃可征，乃可求，乃可用。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引钩箝之辞，飞而箝之。钩箝之语，其说辞也，乍同乍异。其不可善者，或先征之，而后重累；或先重累，而后毁之；或以重累为毁；或以毁为重累。其用或称财货、琦玮、珠玉、壁帛、采色以事之。或量能立势以钩之，或伺候见涧而箝之，其事用抵戏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将欲用之于天下，必度权量能，见天时之盛衰，制地形之广狭、阻险之难易，人民货财之多少，诸侯之交孰亲孰疏，孰爱孰憎，心意之虑怀。审其意，知其所好恶，乃就说其所重，以飞箝之辞，钩其所好，乃以箝求之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用之于人，则量智能、权财力、料气势，为之枢机，以迎之、随之，以箝和之，以意宣之，此飞箝之缀也。用之于人，则空往而实来，缀而不失，以究其辞，可箝可横，可引而东，可引而西，可引而南，可引而北，可引而反，可引而覆，虽覆能复，不失其度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39" w:name="sub10048712_2"/>
      <w:bookmarkEnd w:id="39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飞：制造声誉。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箝：箝制。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飞箝：意为先以为对方制造声誉来嬴取欢心，再以各种技巧来箝制他。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，量：测量。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，制事：管理事务。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，有无之数：指是否具有某种能力。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，求：求取、招求。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，征：征召、征用。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，财货：财物货币。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,7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，伺候：伺机、等待。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，用之天下：把飞箝之术推广运用到全天下。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，见：意为识别、鉴别。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，地形之广狭：地理形势的广阔与狭窄。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11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，孰亲孰疏：谁跟谁亲密、谁跟谁疏远。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12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，虑怀：思虑和希望。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13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，以箝求之：意为以引诱手法挟制住而求取对方说出心中所好。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14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，飞箝之缀：这是飞箝术的运用与发挥。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15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，空往：仅仅用语言赞美歌颂。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16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，缀而不失：连结而不失去。意即把握好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实来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的好时机不要失去。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17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，从：通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纵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，与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横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相对。南北为纵。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18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，引：引导。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19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，覆：回去、回来。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20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，复：恢复。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40" w:name="sub10048712_3"/>
      <w:bookmarkEnd w:id="40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凡是揣度人的智谋和测量人的才干，就是为了吸引远处的人才和招来近处的人才，造成一种声势，进一步掌握事物发展变化的规律。一定要首先考察派别的相同和不同之处，区别各种不对的和不对的议论，了解对内、外的各种进言，掌握有余和不足的程度，决定事关安危的计谋。确定与谁亲近和与谁疏远的问题。然后权量这些关系，如果还有不清楚的地方，就要进行研究，进行探索，使之为我所用。借助用引诱对手说话的言辞，然后通过恭维来钳信对手。钩钳之语是一种游说辞令，其特点是忽同忽异。对于那些以钩钳之术仍没法控制的对手，或者首先对他们威胁利诱，然后再对他们进行反复试探；或者首先对他们进行反复试探，然后再对他们屐攻击加以催毁。有人认为，反复试探就等于是对对方进行破坏，有人认为对对方的破坏就等于是反复的试探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想要重用某些人时，或者先赏赐财物、珠宝、玉石、白壁和美丽的东西，以便对他们进行度探；或者通过衡量才能创造态势，来吸引他们；或者通过寻找漏洞来控制对方，在这个过程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中要动用抵之术。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要把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之术向天下推行，必须考核人的权谋和才能，观察天地的盛衰，掌握地形的宽窄和山川险阴的难易，以及人民财富的多少。在诸候之间的交往方面，必须考察彼此之间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lastRenderedPageBreak/>
        <w:t>的亲疏关系，究竟谁与谁疏远，谁与谁友好，谁与谁相恶。要详细考察对方的愿望和想法，要了解他们的好恶，然后针对对方所重视的问题进行游说，再用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的方法诱出对方的爱好所在。最后再用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的方法把对方控制住。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如果把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之术用于他人，就要揣摩对方的智慧和能，度量对方的实力，估计对方的势气，然后以此为突破口与对方周旋，进而邹以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之术达成议和，以友善的态度建立邦交。这就是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的妙用。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如果把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飞钳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之术用于他人，可用好听的空话去套出对方的实情，通过这样连续行动，来考察游说的辞令。这样就可以实现合纵，也可以实现连横；可以引而向东，也可以引而向西；可以引而向南，可以引而向北；可以引而返还，也可以引而复去。虽然如此，不是要小心谨慎，不可丧失其节度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41" w:name="ref_[1]_10048712"/>
      <w:bookmarkEnd w:id="41"/>
    </w:p>
    <w:p w:rsidR="006138E5" w:rsidRPr="006138E5" w:rsidRDefault="006138E5" w:rsidP="006138E5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6138E5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42" w:name="sub10048712_4"/>
      <w:bookmarkEnd w:id="42"/>
      <w:r w:rsidRPr="006138E5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6138E5" w:rsidRPr="006138E5" w:rsidRDefault="006138E5" w:rsidP="006138E5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语言交往是人类交流的重要手段之一，语言使用得当，就会给人留下极其深刻的印象，甚至语言行为可以吸引、感染和控制一个人。</w:t>
      </w:r>
    </w:p>
    <w:p w:rsidR="006138E5" w:rsidRDefault="006138E5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飞箝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讲的就是说服人的谋略，即使用语言诱使对方说话，然后以褒奖的手段箝住对方，使其无法收回；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钩箝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是一种说服辞令，以忽同忽异的手法引诱对方说出与自己的内心想法一致的话，如再达不到目的就对对方进行威胁，然后再反复试探，或者先对对方反复试探，然后再摧毁其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防御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138E5">
        <w:rPr>
          <w:rFonts w:ascii="Arial" w:eastAsia="宋体" w:hAnsi="Arial" w:cs="Arial"/>
          <w:color w:val="333333"/>
          <w:kern w:val="0"/>
          <w:szCs w:val="21"/>
        </w:rPr>
        <w:t>。鬼谷子先生认为，游说他人，首先要使对方发言而又控制其发言；并且运用诱导的言辞使对方一吐真情，这样在无形中就控制了他。</w:t>
      </w:r>
      <w:r w:rsidRPr="006138E5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43" w:name="ref_[2]_10048712"/>
      <w:bookmarkStart w:id="44" w:name="sub10048712_5"/>
      <w:bookmarkEnd w:id="43"/>
      <w:bookmarkEnd w:id="44"/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P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D72043" w:rsidRPr="00D72043" w:rsidRDefault="00D72043" w:rsidP="004747C1">
      <w:pPr>
        <w:widowControl/>
        <w:shd w:val="clear" w:color="auto" w:fill="FFFFFF"/>
        <w:spacing w:after="270" w:line="510" w:lineRule="atLeast"/>
        <w:ind w:firstLineChars="450" w:firstLine="2295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D72043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t>忤合第六</w:t>
      </w:r>
    </w:p>
    <w:p w:rsidR="00D72043" w:rsidRPr="00D72043" w:rsidRDefault="00F22C39" w:rsidP="00D72043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15" w:history="1">
        <w:r w:rsidR="00D72043" w:rsidRPr="00D72043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D72043" w:rsidRPr="004747C1" w:rsidRDefault="00D72043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《忤合第六》出自《鬼谷子》。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讲的就是灵活应变的谋略，鬼谷子先生认为事情往往有正必有反，有顺必有逆，有利必有不利，有直便有曲。政治家要善于从曲中见直，从直中见曲，从利中见不利，从不利中见利。</w:t>
      </w:r>
      <w:r w:rsidRPr="00D72043">
        <w:rPr>
          <w:rFonts w:ascii="Cambria Math" w:eastAsia="宋体" w:hAnsi="Cambria Math" w:cs="Cambria Math"/>
          <w:color w:val="333333"/>
          <w:kern w:val="0"/>
          <w:szCs w:val="21"/>
        </w:rPr>
        <w:t>​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45" w:name="sub10048753_1"/>
      <w:bookmarkEnd w:id="45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凡趋合倍反，计有适合。化转环属，各有形势，反覆相求，因事为制。是以圣人居天地之间，立身、御世、施教、扬声、明名也；必因事物之会，观天时之宜，因知所多所少，以此先知之，与之转化。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世无常贵，事无常师；圣人无常与，无不与；无所听，无不听；成于事而合于计谋，与之为主。合于彼而离于此，计谋不两忠，必有反忤；反于是，忤于彼；忤于此，反于彼。其术也，用之于天下，必量天下而与之；用之于国，必量国而与之；用之于家，必量家而与之；用之于身，必量身材气势而与之；大小进退，其用一也。必先谋虑计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，而后行之以飞箝之术。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古之善背向者，乃协四海，包诸侯忤合之地而化转之，然后求合。故伊尹五就汤，五就桀，而不能所明，然后合于汤。吕尚三就文王，三入殷，而不能有所明，然后合于文王，此知天命之箝，故归之不疑也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非至圣达奥，不能御世；非劳心苦思，不能原事；不悉心见情，不能成名；材质不惠，不能用兵；忠实无实，不能知人；故忤合之道，己必自度材能知睿，量长短远近孰不知，乃可以进，乃可以退，乃可以纵，乃可以横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46" w:name="sub10048753_2"/>
      <w:bookmarkEnd w:id="46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忤，相背；合，相向。合于此，必忤于彼。良臣须择主而事。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）倍反：背逆。倍，同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趋合倍反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指事物的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2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）环属：像环一样连接无缝隙。环，指环状东西；属，连接。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3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）居：处于。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4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）扬声：扩大声望。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5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）因之所多所少：此句意思为国家教化宜多或宜少的地方。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6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）贵：高贵。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7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）无不为：无所不为。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8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）离：背离。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9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）用：使用。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10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）其用一也：它的功用是一致的。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11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）包：包容。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12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）汤：商汤王。商朝第一个君主，消灭夏王朝，重用伊尹，推行善政。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13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）殷：指商王朝。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14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）劳心：费心思。《四部丛刊》本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劳心苦思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前脱一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非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字。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15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）材质：才能素质。材，才。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16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）知人：识别人。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47" w:name="sub10048753_3"/>
      <w:bookmarkEnd w:id="47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凡是有关联合或对抗的行劝，都会有相应的计策。变化和转移就像铁环一样环连而无中断。然而，变化和转移又各有各的具体情形。彼此之间环转反复，互相依赖，需要根据实际情况进行控制。所以圣人生活在世界上，立身处世都是为了说教众人，扩大影响，宣扬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声。他们还必须根据事物之间的联系来考察天时，以便抓有利时机。国家哪些方面有余，哪些方面不足，都要从这里出发去掌握，并设法促进事物向有利的方面转化。世界上的万事万物也没有永远居于榜样地位的。圣人常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常是无所不做，无所不听。办成要办的事，实现预定的计谋，都是为了自己的评价，合乎那一方的利益，就要背叛一方的利益。凡是计谋不可能同时忠于两个对立物君主，必然违背某一方的意愿。合乎这一方的意愿，就要违背另一主的意愿；违背另一方的意愿，才可能合乎这一主的意愿。这就是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之术。如果把这种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之术运用到天下，必然要把全天下都放在忤合之中；如果把这种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之术用到某个国家，就必然要把整个国家放在忤合之中；如果把这种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之术运用到某个家庭，就必然要把整个家庭都放在忤合之中；如果把这种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之术用到某一个人，就必然要把这个人的才能气势都放在忤合之中。总之，无论把这种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之术用在大的范围，还是用在小的范围，其功用是相同的。因此，无论在何时何地都要进行谋划、分析，计算准确了以后再实行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古代那些善于通过背离一方、趋向一主而横行天下的人。常常掌握四海之内的各种力量，控制各个诸候，促成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屣合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转化的趋势，然后达成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于圣贤君主的目的。过去伊尹五盗用臣肫商汤，五次臣服夏桀，其行动目的还未被世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人所知，就决定一心臣服商汤王。吕尚三次臣服周文王，三次臣服殷纣是懂得天命的制约，所以才能归顺一主而毫不犹豫。对于一个纵横家来说，如果没有高尚的品德，超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人的智慧，不可能通晓深层的规律，就不可能驾驭天下；如果不肯用心苦苦思考，就不可能揭示事物的本来面目；如果不会全神贯注地考察事物的实际情况，就不可能功成名就；如果才能、胆量都不足，就不能统兵作战；如果只是愚忠呆实而无真知灼见，就不可能有祭人之明。所以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的规律是：要首先自我估量聪明才智，然后度量他人的优劣长短，分析在远近范围之内还比不上谁。只有在这样知己知彼以后，才能随心所欲，可以前进，可以后退；可以合纵，可以连横。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48" w:name="ref_[1]_10048753"/>
      <w:bookmarkEnd w:id="48"/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49" w:name="sub10048753_4"/>
      <w:bookmarkEnd w:id="49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任何事情都是有正有反、有顺有逆的，人心的向背、世道的正邪、所趋是顺还是逆，所为是好还是坏，如此等等，都是人生大的谋略。</w:t>
      </w:r>
    </w:p>
    <w:p w:rsidR="00D72043" w:rsidRDefault="00D72043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讲的就是灵活应变的谋略，鬼谷子先生认为世间的事物没有永远高贵的，也没有永远居于权威地位的，圣人应该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无所不作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无所不听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。主张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因事为制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，善于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向背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，精于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忤合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。事情往往有正必有反，有顺必有逆，有利必有不利，有直便有曲。政治家要善于从曲中见直，从直中见曲，从利中见不利，从不利中见利。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50" w:name="ref_[2]_10048753"/>
      <w:bookmarkStart w:id="51" w:name="sub10048753_5"/>
      <w:bookmarkEnd w:id="50"/>
      <w:bookmarkEnd w:id="51"/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4747C1" w:rsidRP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D72043" w:rsidRPr="00D72043" w:rsidRDefault="00D72043" w:rsidP="004747C1">
      <w:pPr>
        <w:widowControl/>
        <w:shd w:val="clear" w:color="auto" w:fill="FFFFFF"/>
        <w:spacing w:after="270" w:line="510" w:lineRule="atLeast"/>
        <w:ind w:firstLineChars="500" w:firstLine="2550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D72043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lastRenderedPageBreak/>
        <w:t>揣篇第七</w:t>
      </w:r>
    </w:p>
    <w:p w:rsidR="00D72043" w:rsidRPr="00D72043" w:rsidRDefault="00F22C39" w:rsidP="00D72043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16" w:history="1">
        <w:r w:rsidR="00D72043" w:rsidRPr="00D72043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D72043" w:rsidRPr="004747C1" w:rsidRDefault="00D72043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《揣篇第七》出自《鬼谷子》。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篇讲的是关于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揣度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的谋略，即要在敌人最高兴的时候去刺激他们的欲望，利用其欲望来刺探实情。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52" w:name="sub10048789_1"/>
      <w:bookmarkEnd w:id="52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古之善用天下者，必量天下之权，而揣诸侯之情。量权不审，不知强弱轻重之称；揣情不审，不知隐匿变化之动静。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何谓量权？曰：度于大小，谋于众寡；称货财有无之数，料人民多少、饶乏，有余不足几何？辨地形之险易，孰利孰害？谋虑孰长孰短？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揆君臣之亲疏，孰贤孰不肖？与宾客之智慧，孰多孰少？观天时之祸福，孰吉孰凶？诸侯之交，孰用孰不用？百姓之心，孰安孰危？孰好孰憎？反侧孰辨？能知此者，是谓量权。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揣情者，必以其甚喜之时，往而极其欲也；其有欲也，不能隐其情。必以其甚惧之时，往而极其恶也；其有恶者，不能隐其情。情欲必出其变。感动而不知其变者，乃且错其人勿与语，而更问其所亲，知其所安。夫情变于内者，形见于外，故常必以其者而知其隐者，此所以谓测深探情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故计国事者，则当审权量；说人主，则当审揣情；谋虑情欲，必出于此。乃可贵，乃可贱；乃可重，乃可轻；乃可利，乃可害；乃可成，乃可败；其数一也。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故虽有先</w:t>
      </w:r>
      <w:hyperlink r:id="rId17" w:tgtFrame="_blank" w:history="1">
        <w:r w:rsidRPr="00D72043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王之道</w:t>
        </w:r>
      </w:hyperlink>
      <w:r w:rsidRPr="00D72043">
        <w:rPr>
          <w:rFonts w:ascii="Arial" w:eastAsia="宋体" w:hAnsi="Arial" w:cs="Arial"/>
          <w:color w:val="333333"/>
          <w:kern w:val="0"/>
          <w:szCs w:val="21"/>
        </w:rPr>
        <w:t>；圣智之谋，非揣情隐匿，</w:t>
      </w:r>
      <w:hyperlink r:id="rId18" w:tgtFrame="_blank" w:history="1">
        <w:r w:rsidRPr="00D72043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无可</w:t>
        </w:r>
      </w:hyperlink>
      <w:r w:rsidRPr="00D72043">
        <w:rPr>
          <w:rFonts w:ascii="Arial" w:eastAsia="宋体" w:hAnsi="Arial" w:cs="Arial"/>
          <w:color w:val="333333"/>
          <w:kern w:val="0"/>
          <w:szCs w:val="21"/>
        </w:rPr>
        <w:t>索之。此谋之大本也，而说之法也。常有事于人，人莫能先，先事而生，此最难为。故曰：揣情最难守司。言必时其谋虑。故观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□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飞蠕动，无不有利害，可以生事美。生事者，几之势也。此揣情饰言，成文章而后论之也。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53" w:name="sub10048789_2"/>
      <w:bookmarkEnd w:id="53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揣：估量。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审：详细、周密。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2,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动静：指隐匿变化的情况。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3,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几何：若干，多少。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4,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知睿：智慧。知，通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智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5,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极其恶也：使对方厌恶达到极点。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6,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错：通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措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，措置、安放。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7,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说人主：向人主献说陈情。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8,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先王之道：古圣君王的法则。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9,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本：基本原则。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10,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时其：选择良机。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11,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生事美：意为成事之美。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54" w:name="sub10048789_3"/>
      <w:bookmarkEnd w:id="54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所谓揣情，就是必须在对方最高兴的时候，去加大他们的欲望，他们既然有欲望，廉洁无法按捺住实情；又必须在对方最恐惧的时候，去加重他们的恐惧，他们既然有害怕一心理，就不能隐瞒住实情。情欲必然要随着事态的发展变化流露出秋。对那些已经受到感动之后，仍不网球有异常变化的人，就要改变游说对象，不要再对他说什么了，而应秘方向他所亲近的人去游说，这样就可以知道他安危不为所动的原因。那些感情从内部发生变化的人，必然要通过形态显现于外表。所以我们常常要通过显露出来的表面现象，来了解那些隐藏在内部的真情。这就是所说的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测深揣情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所以谋划国家大事的人，就应当详细衡量本国的各方面力量；游说他国的君主的人，则应当全面揣测别国君主的想法，避其所短，从其所长。所有的谋划、想法、情绪及欲望都必须以这里为出发点。只有这样做了，才肥得心应手地鼾各种问题和对付各色人物。可以尊敬，也可以轻视；可以施利，也可双行害；可以成全，也可以败坏，其使用的办法都是一致的。所以虽然有古代先王的德行，有圣人的高超的智谋，不揣度透彻的基础和游说的通用法则。人们对某些事情常常感到突然，是因为不能事先预见。能在事情发生之前就预见的，这是最难的。因此说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揣情，最难把握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游说活动必须深谋远虑的选择时机。过去我们看到昆虫蠕动，都与自己的利益相关，因此才发生变化。而任何事情在刚刚产生之时，都呈现一种微小的态势。这种揣情，需要借助漂亮的言辞或文章而后才能进行游说应用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55" w:name="ref_[1]_10048789"/>
      <w:bookmarkEnd w:id="55"/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56" w:name="sub10048789_4"/>
      <w:bookmarkEnd w:id="56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鬼谷子先生认为，揣情测意而游说的人，要趁对方高兴时前往，这样就能完全了解其欲念。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篇讲的是关于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揣度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谋略，即要在敌人最高兴的时候去刺激他们的欲望，利用其欲望来刺探实情；对方有了欲念，就无法隐藏其性情。另外，还要利用对手最害怕的时机，去加剧其恐惧，从而探到实情。也可以趁对方不高兴时前往，那么就能完全了解其仇恶。对方有了仇恶，也没法隐藏其性情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鬼谷子先生还认为：如果对方有所触动但仍然固执不变，就暂且避开话题，或者暂且不与他说话，暂停一刻后，再与他拉家常，就能知道其内心所想。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57" w:name="ref_[2]_10048789"/>
      <w:bookmarkEnd w:id="57"/>
    </w:p>
    <w:p w:rsidR="00D72043" w:rsidRPr="004747C1" w:rsidRDefault="00D72043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5</w:t>
      </w:r>
      <w:bookmarkStart w:id="58" w:name="sub10048789_5"/>
      <w:bookmarkEnd w:id="58"/>
    </w:p>
    <w:p w:rsidR="00D72043" w:rsidRPr="00D72043" w:rsidRDefault="00D72043" w:rsidP="004747C1">
      <w:pPr>
        <w:widowControl/>
        <w:shd w:val="clear" w:color="auto" w:fill="FFFFFF"/>
        <w:spacing w:after="270" w:line="510" w:lineRule="atLeast"/>
        <w:ind w:firstLineChars="550" w:firstLine="2805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D72043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lastRenderedPageBreak/>
        <w:t>摩篇第八</w:t>
      </w:r>
    </w:p>
    <w:p w:rsidR="00D72043" w:rsidRPr="00D72043" w:rsidRDefault="00F22C39" w:rsidP="00D72043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19" w:history="1">
        <w:r w:rsidR="00D72043" w:rsidRPr="00D72043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D72043" w:rsidRPr="004747C1" w:rsidRDefault="00D72043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《摩篇第八》出自《鬼谷子》。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篇讲的谋略是，要像钓鱼一样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，一次次地去引诱其作出反应，耐心地等待其上钩，在不知不觉中获得成功。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59" w:name="sub10048831_1"/>
      <w:bookmarkEnd w:id="59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摩者，揣之术也。内符者，揣之主也。用之有道，其道必隐。微摩之以其索欲，测而探之，内符必应；其索应也，必有为之。故微而去之，是谓塞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□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匿端，隐貌逃情，而人不知，故能成其事而无患。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摩之在此，符之在彼，从而用之，事无不可。古之善摩者，如操钩而临深渊，饵而投之，必得鱼焉。故曰：主事日成，而人不知；主兵日胜，而人不畏也。圣人谋之于阴，故曰神；成之于阳，故曰明，所谓主事日成者，积德也，而民安之，不知其所以利。积善也，而民道之，不知其所以然；而天下比之神明也。主兵日胜者，常战于不争不费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，而民不知所以服，不知所以畏，而天下比之神明。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其摩者，有以平，有以正；有以喜，有以怒；有以名，有以行；有以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廉，有以信；有以利，有以卑。平者，静也。正者，宜也。喜者，悦也。怒者，动也。名者，发也。行者，成也。廉者，洁也。信者，期也。利者，求也。卑者，谄也。故圣人所以独用者，众人皆有之；然无成功者，其用之非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故谋莫难于</w:t>
      </w:r>
      <w:hyperlink r:id="rId20" w:tgtFrame="_blank" w:history="1">
        <w:r w:rsidRPr="00D72043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周密</w:t>
        </w:r>
      </w:hyperlink>
      <w:r w:rsidRPr="00D72043">
        <w:rPr>
          <w:rFonts w:ascii="Arial" w:eastAsia="宋体" w:hAnsi="Arial" w:cs="Arial"/>
          <w:color w:val="333333"/>
          <w:kern w:val="0"/>
          <w:szCs w:val="21"/>
        </w:rPr>
        <w:t>，说莫难于悉听，事莫难于必成；此三者唯圣人然后能任之。故谋必欲周密；必择其所与通者说也，故曰：或结而无隙也。夫事成必合于数，故曰：道、数与时相偶者也。说者听，必合于情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；故曰：情合者听。故物归类；抱薪趋火，燥者先燃；平地注水，湿者先濡；此物类相应，于事誓犹是也。此言内符之应外摩也如是，故曰：摩之以其类，焉有不相应者；乃摩之以其欲，焉有不听者。故曰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：独行之道。夫几者不晚，成而不拘，久而化成。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60" w:name="sub10048831_2"/>
      <w:bookmarkEnd w:id="60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摩，顺，合也；意为以事情去顺合于说服之君王。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内符者，揣之主也：内心情感的变化及其外在表现是揣测的主要对象。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2,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测而探之：估测然后探究其中奥妙。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3,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必有为之：一定有所作为。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4,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去：排除。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5,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端：头绪。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6,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摩之在此，符之在彼，从而应之，事无不可：在这里揣摩，在那里显现，互相呼应，没有什么事情不可以做成的。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7,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主事日成：所进行的事情日渐成功。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8,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主兵日胜：领兵打仗日渐胜利。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9,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圣人谋之于阴，故曰神，成之于阳，故曰明：这一句是继续论述圣贤之人善于揣摩而成事，意谓圣人深谋远略于隐密之中。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10,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安之：安然、安宁。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11,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积善：积累善行。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12,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其所以然：是这个样子的原因。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13,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不知所以服：不知道为什么服从。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14,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其摩者：指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的方法。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15,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卑者，谄也：谦卑，是为了谄媚。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16,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皆有之：都能运用。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17,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莫难于周密：没有比周详、缜密更难的。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18,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必成：必定要成功。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19,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说：游说。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20,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道数与时相偶者：指道理、术数、天时三者相配合。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21,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注：倒入。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22,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独行之道：志向高尚，不随俗浮沉之人才能掌握的揣摩之术。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61" w:name="sub10048831_3"/>
      <w:bookmarkEnd w:id="61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所谓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是一种与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揣情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相类似的办法。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内符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是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的对象。进行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揣情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时需要掌握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揣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的规律，而进行测探，其内情就会通过外符反映出来。内心的感情要表现于外，就必然要做出一些行动。这就是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的作用。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在达到了这个目的之后，要在适当的时候离开对方，把动机隐藏起来，消除痕迹，伪装外表，加避实情，使人无法知道是谁办成的这件事。因此，达到了目的，办成了事，却不留祸患。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对方是在这个时候，而对方表现自己是在那个时候。只要我们有办法让对方顺应我们的安排行事，就没有什么事情不可办成的。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古代善于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人，就像拿着钓钩到水潭边上去钓鱼一样。只要把带着饵食的钩投入水中，不必声张，悄悄等待，就可以钓到鱼。所以说：主办的事情一天天成功，却没有察觉；主持的军队日益压倒敌军，却没人感到恐惧，只有做到这样才是</w:t>
      </w:r>
      <w:hyperlink r:id="rId21" w:tgtFrame="_blank" w:history="1">
        <w:r w:rsidRPr="00D72043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高明</w:t>
        </w:r>
      </w:hyperlink>
      <w:r w:rsidRPr="00D72043">
        <w:rPr>
          <w:rFonts w:ascii="Arial" w:eastAsia="宋体" w:hAnsi="Arial" w:cs="Arial"/>
          <w:color w:val="333333"/>
          <w:kern w:val="0"/>
          <w:szCs w:val="21"/>
        </w:rPr>
        <w:t>的。那些有很高修养和智慧的人谋划的什么行动总是在暗中进行的，所以被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称为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神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，而这些行动的成功都显现在光天化日之下，所以被称为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。所谓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主事日晟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的人是暗中积累德行，老百姓安居乐业，却不知道为什么会享受到这些利益，他们还在暗中积累善行，老百姓生活在善政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却不知道为什么会有这样的局面。普天下的人们都把这样的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谋之于阴，成之于阳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遥政治策略称为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神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那些主持军队而日益压倒敌人的统帅，坚持不懈地与敌军对抗，却不去争城夺地，不消耗人力物力，坚持不懈地与敌军对抗，却不去争城夺地，不消耗人力物力，因此老百姓不知道为何邦国臣服，不知道什么是恐惧。显此，普天下都称这种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谋之于阴、成之于阳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的军事策略为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神明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在实施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时，有用各平戟的，有用正义责难的，有用娱乐讨好的，有用愤怒激励的，有用名词威吓的，有用行为逼的，有用廉洁感化的，用用信誉说服的，有用利益诱惑的，有用谦卑夺取的。和平就是安静，正义就是刚直，娱乐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就是喜悦，愤怒就是激动，名肓就是声誉，行为就是实施，廉洁就是清明，利益就是需求，谦卑就是委曲。秘以，圣人所独用的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，平常人也可以具有。然而没有能运用成功的，那是因为他们用错了。因此，谋划策略，最困难的就是是周到慎密；进行游说，最困难的就是让对方全部听从自己的说矢；主办事情，最困难的就是一定成功。这三个文风只有成为圣人才胜任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所以说谋必须周到慎密；游说要首先选择与自己可以相通的对象。所以说：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办事情要固若金汤，无懈可击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。要想使所主持之事取得预期的成功，必须有适当的方法。所以说：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客观规律、行动方法以及天时都是互相依附的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。进行游说的人要让对方听信，必须使自己的说矢合于情理，所以说：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合情理才有人听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世界上万事万物都有各自的属性。好比抱着柴草向烈火走去，干燥的柴草向就首先着火燃烧；往平地倒水，低的地方就要先进水。这些现象都是与各类事物的性质相适应的。经此类推，其他事物也是这样的。这也反映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内符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与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外摩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的道理。所以说，按着事物的不同特性来实施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之术，哪有不瓜的呢？根据被游说者的喜好而施行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之术，哪有一个不听从游说的呢？要想能独往独来，就要注意事物的细微变化，把握好时机，有成绩也不停止，天长日久就一定能化育天下，取得最后成功。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62" w:name="ref_[1]_10048831"/>
      <w:bookmarkEnd w:id="62"/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63" w:name="sub10048831_4"/>
      <w:bookmarkEnd w:id="63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揣摩人心，这是鬼谷子的重点战术。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篇讲的谋略是，要像钓鱼一样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摩意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一次次地去引诱其作出反应，耐心地等待其上钩，在不知不觉中获得成功。揣摩一个人，就是要不断地试探和刺激对方，使他的真情实意暴露无遗。这时应略微表现出不以为然的样子，这就叫做匿影藏形、隐性埋情而不被对方察知，所以能够成就大事而无祸患。鬼谷子先生崇尚阴道阳取，他认为：古代善于揣情摩意的人，就像在深泽大湖垂钓的老翁，投饵藏钩，必能钓到大鱼。这就叫做：做事很快要成功了，人们还不知不觉；打仗很快要胜利了，敌人还蒙在鼓里，不知畏惧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64" w:name="ref_[2]_10048831"/>
      <w:bookmarkEnd w:id="64"/>
    </w:p>
    <w:p w:rsidR="00D72043" w:rsidRDefault="00D72043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Arial" w:eastAsia="宋体" w:hAnsi="Arial" w:cs="Arial" w:hint="eastAsia"/>
          <w:color w:val="3366CC"/>
          <w:kern w:val="0"/>
          <w:szCs w:val="21"/>
          <w:vertAlign w:val="superscript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5</w:t>
      </w:r>
      <w:bookmarkStart w:id="65" w:name="sub10048831_5"/>
      <w:bookmarkStart w:id="66" w:name="ref_[3]_10048831"/>
      <w:bookmarkEnd w:id="65"/>
      <w:bookmarkEnd w:id="66"/>
    </w:p>
    <w:p w:rsidR="004747C1" w:rsidRPr="004747C1" w:rsidRDefault="004747C1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</w:p>
    <w:p w:rsidR="00D72043" w:rsidRPr="00D72043" w:rsidRDefault="00D72043" w:rsidP="00D72043">
      <w:pPr>
        <w:pStyle w:val="1"/>
        <w:shd w:val="clear" w:color="auto" w:fill="FFFFFF"/>
        <w:spacing w:before="0" w:beforeAutospacing="0" w:after="270" w:afterAutospacing="0" w:line="510" w:lineRule="atLeast"/>
        <w:rPr>
          <w:rFonts w:ascii="微软雅黑" w:eastAsia="微软雅黑" w:hAnsi="微软雅黑"/>
          <w:b w:val="0"/>
          <w:bCs w:val="0"/>
          <w:color w:val="000000"/>
          <w:sz w:val="51"/>
          <w:szCs w:val="51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lastRenderedPageBreak/>
        <w:t>6</w:t>
      </w:r>
      <w:bookmarkStart w:id="67" w:name="sub10048831_6"/>
      <w:bookmarkEnd w:id="67"/>
      <w:r w:rsidR="004747C1">
        <w:rPr>
          <w:rFonts w:ascii="微软雅黑" w:eastAsia="微软雅黑" w:hAnsi="微软雅黑" w:cs="Arial" w:hint="eastAsia"/>
          <w:color w:val="CCCCCC"/>
          <w:kern w:val="0"/>
          <w:sz w:val="30"/>
        </w:rPr>
        <w:t xml:space="preserve">                </w:t>
      </w:r>
      <w:r w:rsidRPr="00D72043">
        <w:rPr>
          <w:rFonts w:ascii="微软雅黑" w:eastAsia="微软雅黑" w:hAnsi="微软雅黑" w:hint="eastAsia"/>
          <w:b w:val="0"/>
          <w:bCs w:val="0"/>
          <w:color w:val="000000"/>
          <w:sz w:val="51"/>
          <w:szCs w:val="51"/>
        </w:rPr>
        <w:t>权篇第九</w:t>
      </w:r>
    </w:p>
    <w:p w:rsidR="00D72043" w:rsidRPr="00D72043" w:rsidRDefault="00F22C39" w:rsidP="00D72043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22" w:history="1">
        <w:r w:rsidR="00D72043" w:rsidRPr="00D72043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D72043" w:rsidRPr="004747C1" w:rsidRDefault="00D72043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《权篇第九》出自《鬼谷子》。本篇讲的是游说的谋略，鬼谷子先生认为：说话稳健的人，透出果敢和勇气；言语充满忧虑的人，会权衡利弊而令人信任；说话雍容镇静的人，辩论反而能取胜。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68" w:name="sub10048865_1"/>
      <w:bookmarkEnd w:id="68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说者，说之也；说之者，资之也。饰言者，假之也；假之者，益损也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。应对者，利辞也；利辞者，轻论也。成义者，明之也；明之者，符验也。（言或反覆，欲相却也。）难言者，却论也；却论者，钓几也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佞言者，谄而干忠；谀言者，博而干智；平言者，决而干勇；戚言者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，权而干信；静言者，反而干胜。先意承欲者，谄也；繁称文辞者，博也；纵舍不疑者，决也；策选进谋者，权也；他分不足以窒非者，反也。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故口者，机关也；所以关闭情意也。耳目者，心之佐助也；所以窥间见奸邪。故曰：参调而应，利道而动。故繁言而不乱，翱翔而不迷，变易而不危者，（者见）要得理。故无目者不可示以五色，无耳者不可告也五音。故不可以往者，无所开之也。不可以来者，无所受之也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。物有不通者，圣人故不事也。古人有言曰：「口可以食，不可以言」者，有讳忌也。众口烁金，言有曲故也。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人之情，出言则欲听，举事则欲成。是故智者不用其所短而用愚人之所长；不用其所拙而用愚人之所工；故不困也。言其有利者，从其所长也；言其有害者，避其所短也。故介虫之捍也，必以坚厚；螫虫之动也，必以毒螫。故禽兽知用其长，而谈者亦知其用而用也。故曰：辞言有五：曰病、曰恐、曰忧、曰怒、曰喜。病者，感衰气而不神也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。恐者，肠绝而无主也。忧者，闭塞而不泄也。怒者，妄动而不治也。喜者，宣散而无要也。此五者精则用之，利则行之。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故与智者言，依于博；与博者言，依于辨；与辨者言，依于要；与贵者言，依于势；与富者言，依于高；与贫者言，依于利；与贱者言，依</w:t>
      </w:r>
      <w:hyperlink r:id="rId23" w:tgtFrame="_blank" w:history="1">
        <w:r w:rsidRPr="00D72043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于谦</w:t>
        </w:r>
      </w:hyperlink>
      <w:r w:rsidRPr="00D72043">
        <w:rPr>
          <w:rFonts w:ascii="Arial" w:eastAsia="宋体" w:hAnsi="Arial" w:cs="Arial"/>
          <w:color w:val="333333"/>
          <w:kern w:val="0"/>
          <w:szCs w:val="21"/>
        </w:rPr>
        <w:t>；与勇者言，依于敢；与愚者言，依于锐；此其术也，而人常反之。是故与智者言，将以此明之；与不智者言，将以此教之；而甚难为也。故言多类，事多变。故终日言不失其类，而事不乱；终日不变，而不失其主。故智贵不忘。听贵聪，辞贵奇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69" w:name="sub10048865_2"/>
      <w:bookmarkEnd w:id="69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权：权衡。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干：同于或为。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假之：假借以说服人。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(2)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轻论：轻视言论。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(3)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却论：反对论调。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(4)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谀（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yú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）言：谄媚，以不实之辞奉承人。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(5)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戚言：忧愁的言论；戚是忧的意思。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(6)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反而干胜：自己有不足却指责他人从而求取胜利。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(7)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窥间奸邪：察知发现奸诈邪恶。奸邪：奸是恶，邪是不正。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(8)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翱翔：鸟在高空飞舞。此处指言辞纵横自如。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(9)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五色：青黄赤白黑五种颜色，泛指各种色彩。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(10)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往：前往。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(11)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不通：不通达、不可沟通。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(12)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众口铄金：众人的言论可以熔化金属。铄：熔化金属。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(13)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举事：办事、行事。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(14)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工：擅长、善于。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(15)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介虫：指有甲壳的虫类。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(16)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坚厚：指坚固厚实的甲壳。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(17)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知用其用：知道使用他该用的游说术。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(18)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不神：不精神。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(19)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妄动：草率行动。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(20)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利：有利。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(21)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贱：地位低下。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(22)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教：教导。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70" w:name="sub10048865_3"/>
      <w:bookmarkEnd w:id="70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所谓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游说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就是对人进行劝说。对人进行游说的目的，就是说服人啊。游说者要会粉言饰词，用花言巧语来说服他人。借用花言巧语说服别人，要会随机应变，有所斟酌。回答他人的问话，要会用外交辞令。所谓机变的外交辞令是一种轻俏的言辞。具有正义与真理价值的言论，必须要阐明真伪；而阐明真伪，就是要验证是否正确。责难对方的言辞，是反对对方的论调，持这种论调时，是要诱出对方心中的机密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说着一些奸佞之话的人，会因谄媚而显得忠诚。说着奉承话的人，会因吹捧对方而显得有智慧。说着一些平实之话的人，由于果决而显得勇敢。说忧愁话的人，由于握着权，而显得有信用，而说稳重话的人，却由于能反抗而胜利。用华美的词藻来鼓吹欲望者，就是谄媚。用夸大与吹嘘来进献谋略，博取上司欢心的人，就是揽权者。前后进退而不犹疑者，就是果决的人。自已不对而又指责他人过错的就是反抗者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lastRenderedPageBreak/>
        <w:t>一般说来，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口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就是人的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政府机关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。用它来封锁、宣传信息。耳目，就是心的辅助器官，用它来侦察奸邪。所以说，只要（口、耳、目）三者相互呼应，就会走向成功。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一般说来，虽有繁琐的语言并不纷乱，虽有翱翔之物并不迷惑人，虽有局势的变化并不危险，就是要在观物时，掌握要害。由此可知，没有眼睛的人，没有必要拿五色给他们看；同理，没有耳朵的人，没必要让他们听五音；所以不可以去的地方，不必让他们去，不可以来的人，也没有必要接受他们。有些行不通的事，就不要办。古人有言，说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嘴可以吃饭，不可以说话。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说的是讲话是有忌讳的。警惕人言可畏，那是可以把事实歪曲的。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人之常情，只要自己说出话，就希望有人听，只要办事情就希望能成功。所以一个聪明人不用自己的短处而用愚者的长处。不用自己的笨处而用愚人的善长，这样就使自己永远不会陷于窘迫。说到有利的一面，就要发挥其长处，说到有害的一面，就要避其短处。因而，甲虫防卫，是用其坚硬的甲壳。而毒虫行动，一定用那有毒的螫子。连禽兽都知道用自己的长处，何况进谏的人，更应该会用游说术了。</w:t>
      </w:r>
    </w:p>
    <w:p w:rsidR="00D72043" w:rsidRPr="00D72043" w:rsidRDefault="00D72043" w:rsidP="00D72043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所以说，在外交辞令中有五种情况：一是病态之言；二是幽怨之言；三是忧郁之言；四是愤怒之言；五是喜悦之言。一般地说来，病态之言是神气衰弱，说话没精神。幽怨之言是伤心痛苦，没有主见，忧郁之言是心情郁结，不能畅言，愤怒之言是轻举妄动，不能控制自己的话。所谓喜悦之言是说话自由散漫，没有重点。以上这五种外交辞令，精要者可以使用，有利者可以付之实行。所以与智者谈话，就要以渊博为原则，与拙者说话，要以强辩为原则；与善辩的人谈话，要以简要为原则；与高贵的人谈话，要以鼓吹气势为原则；与富人谈话，要以高雅潇洒为原则；与穷人谈话，要以利害为原则；与卑贱者谈话，要以谦恭为原则；与勇敢的人谈话，要以果敢为原则；与上进者谈话，要以锐意进取为原则，这些都是与人谈话的原则。然而不少人却常常背道而驰。所以，与聪明人谈话时，就要让他明了这些方法，与笨人谈话时，就要把这些方法教给他。然而事实上很难作到。所以说谈话有各种方法，所论事情会不断变化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（掌握这些）终日谈论，也不会把事情搞乱。事情不断变化，也不会失其原则。故就智者而言重要的是要不乱不虚，听话善辨真伪，聪颖则善断是非，出言要变化莫测。</w:t>
      </w:r>
      <w:r w:rsidRPr="00D72043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71" w:name="ref_[1]_10048865"/>
      <w:bookmarkEnd w:id="71"/>
    </w:p>
    <w:p w:rsidR="00D72043" w:rsidRPr="00D72043" w:rsidRDefault="00D72043" w:rsidP="00D72043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D72043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72" w:name="sub10048865_4"/>
      <w:bookmarkEnd w:id="72"/>
      <w:r w:rsidRPr="00D72043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D72043" w:rsidRPr="004747C1" w:rsidRDefault="00D72043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D72043">
        <w:rPr>
          <w:rFonts w:ascii="Arial" w:eastAsia="宋体" w:hAnsi="Arial" w:cs="Arial"/>
          <w:color w:val="333333"/>
          <w:kern w:val="0"/>
          <w:szCs w:val="21"/>
        </w:rPr>
        <w:t>本篇讲的是游说的谋略，鬼谷子先生认为：说话稳健的人，透出果敢和勇气；言语充满忧虑的人，会权衡利弊而令人信任；说话雍容镇静的人，辩论反而能取胜。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善用天下者，必量天下之权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。鬼谷子先生指出：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与聪明人说话，要依于博大精深；与渊博的人说话，要依于逻辑思辩；与逻辑思维能力强的人说话，要依于简明扼要；与高贵者说话，要依于宏大的气势；与富人说话，要依于高雅；与穷人说话，要依于利益；与地位低下的人说话，要依于谦虚；与勇敢的人说话，要依于果敢；与有过失的人说话，要依于进取。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D72043">
        <w:rPr>
          <w:rFonts w:ascii="Arial" w:eastAsia="宋体" w:hAnsi="Arial" w:cs="Arial"/>
          <w:color w:val="333333"/>
          <w:kern w:val="0"/>
          <w:szCs w:val="21"/>
        </w:rPr>
        <w:t>这是鬼谷子的九大说话原则，它们至今仍闪烁着光辉。鬼谷子的弟子张仪，见什么人说什么话，巧于言语，古今闻名。</w:t>
      </w:r>
      <w:bookmarkStart w:id="73" w:name="ref_[2]_10048865"/>
      <w:bookmarkStart w:id="74" w:name="sub10048865_5"/>
      <w:bookmarkEnd w:id="73"/>
      <w:bookmarkEnd w:id="74"/>
    </w:p>
    <w:p w:rsidR="0057530B" w:rsidRPr="0057530B" w:rsidRDefault="0057530B" w:rsidP="004747C1">
      <w:pPr>
        <w:widowControl/>
        <w:shd w:val="clear" w:color="auto" w:fill="FFFFFF"/>
        <w:spacing w:after="270" w:line="510" w:lineRule="atLeast"/>
        <w:ind w:firstLineChars="600" w:firstLine="3060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57530B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lastRenderedPageBreak/>
        <w:t>谋篇第十</w:t>
      </w:r>
    </w:p>
    <w:p w:rsidR="0057530B" w:rsidRPr="0057530B" w:rsidRDefault="00F22C39" w:rsidP="0057530B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24" w:history="1">
        <w:r w:rsidR="0057530B" w:rsidRPr="0057530B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57530B" w:rsidRPr="004747C1" w:rsidRDefault="0057530B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《谋篇第十》出自《鬼谷子》。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谋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篇讲的是鬼谷子谋略的专篇，鬼谷子谋略可分为谋政、谋兵、谋交、谋人四个方面。也可分为上谋、中谋、下谋。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75" w:name="sub10048884_1"/>
      <w:bookmarkEnd w:id="75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凡谋有道，必得其所因，以求其情；审得其情，乃立三仪。三仪者，曰上、曰中、曰下，参以立焉，以生奇；奇不知其所壅；始于古之所从。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故郑人之取玉也，载司南之车，为其不惑也。夫度材、量能、揣情者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，亦事之司南也。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故同情而相亲者，其俱成者也；同欲而相疏者，其偏害者也；同恶而相亲者，其俱害者也；同恶而相疏者，偏害者也。故相益则亲，相损则疏，其数行也；此所以察异同之分也。故墙坏于其隙，木毁于其节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，斯盖其分也。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故变生事，事生谋，谋生计，计生仪，仪生说，说生进，进生退，退生制；因以制于事，故百事一道，而百度一数也。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夫仁人轻货，不可诱以利，可使出费；勇士轻难，不可惧以患，可使据危；智者达于数，明于理，不可欺以不诚，可示以道理，可使立功；是三才也。故愚者易蔽也，不肖者易惧也，贪者易诱也，是因事而裁之。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故为强者，积于弱也；为直者，积于曲也；有余者，积于不足也；此其道术也。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故外亲而内疏者，说内；内亲而外疏者，说外；故因其疑以变之，因其见以然之，因其说以要之，因其势以成之，因其恶以权之，因其患以斥之；摩而恐之，高而动之，微而证之，符而应之，拥而塞之，乱而惑之，是谓计谋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计谋之用，公不如私，私不如结；结比而无隙者也。正不如奇；奇流而不止者也。故说人主者，必与之言奇；说人臣者，必与之言私。其身内，其言外者，疏；其身外，其言身者，危。无以人之所不欲而强之于人，无以人之所不知而教之于人。人之有好也，学而顺之；人之有恶也，避而讳之；故阴道而阳取之。故去之者，从之；从之者，乘之。貌者不美又不恶，故至情托焉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可知者，可用也；不可知者，谋者所不用也。故曰：是贵制人，而不贵制于人。制人者，握权也。见制于人者，制命也。故圣人之道阴，愚人之道阳；智者事易，而不智者事难。以此观之，亡不可以为存，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而危不可以为安；然而无为而贵智矣。智用于众人之所不能知，而能用于众人之所不能见。既用，见可否，择事而为之，所以自为也。见不可，择事而为之，所以为人也。故先</w:t>
      </w:r>
      <w:hyperlink r:id="rId25" w:tgtFrame="_blank" w:history="1">
        <w:r w:rsidRPr="0057530B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王之道</w:t>
        </w:r>
      </w:hyperlink>
      <w:r w:rsidRPr="0057530B">
        <w:rPr>
          <w:rFonts w:ascii="Arial" w:eastAsia="宋体" w:hAnsi="Arial" w:cs="Arial"/>
          <w:color w:val="333333"/>
          <w:kern w:val="0"/>
          <w:szCs w:val="21"/>
        </w:rPr>
        <w:t>阴。言有之曰：「天地之化，在高在深；圣人之制道，在隐于匿。」非独忠信仁义也，中正而已矣。道理达于此之义，则可于语。由能得此，则可以杀远近之诱。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lastRenderedPageBreak/>
        <w:t>2</w:t>
      </w:r>
      <w:bookmarkStart w:id="76" w:name="sub10048884_2"/>
      <w:bookmarkEnd w:id="76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，因：依据、凭借。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2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，奇不知其所壅：奇计是没有什么可以壅蔽的。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3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，度材、量能、揣情：度量才干、能力，揣测实情。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4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，益：有益、有利。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5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，因以制于事：因而用来制约事物。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6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，数：数术。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7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，货：财物。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8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，难：灾难。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9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，达于数，明于理：通达数术，明白事理。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10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，易蔽：容易被蒙蔽。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11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，是因事而裁之：根据事情不同特点予以巧妙裁夺。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12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，内疏：内心疏远。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13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，外疏：表面疏远。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14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，因其势以成之：根据对方形势予以成就。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15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，微而证之：稍微引据证实。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,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16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，私不如结：心的结合要比私来得好。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17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，恶：厌恶。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18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，貌：面貌、容貌，也指外形、外表。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19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，见：表示被动，相当于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被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20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，所以自为：这是为自己去做。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21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，忠、信、仁、义：忠心、诚实、仁爱、道义，这是古代基本的道德法则。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77" w:name="sub10048884_3"/>
      <w:bookmarkEnd w:id="77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对于一个人来说，凡是筹划计谋都要遵循一定的法则。一定要弄清原由，以便研究实情。根据研究，来确定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三仪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三义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就是上、中、下。三者互相渗透，就可谋划出奇计，而奇计是所向无敌的，从古到今都是如此。所以郑国人入山采玉时，都要带上指南针，是为了不迷失方向。付度才干、估量能力、揣度情理，也类似作事时使用指南针一样。所以凡是感系疏远的。事后只能有部分人得利；凡是恶习相同而关系疏远的，一定是部分人先受到损害。所以，如果能互相带来利益，就要密切关系，如果相互牵连地造成损害，就要疏远头系。这都是有定数的事情，也是所以要考察异同的原因。凡是这类事情都是一样的道理。所以，墙壁通常因为有裂缝才倒塌，树木通常因为有节疤而折毁，这都是理所当然的。因此，事情的突变都由于事物自身的渐变引起的，而事物又生谋略，谋略生于计划，计划生义议论，议认生于游说，游说生于进取，进取生于退却，即却生于控制，事物由此得以控制。可见各种事物的道理是一致的，不论反复多少次也都是有定数的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lastRenderedPageBreak/>
        <w:t>那些仁人君子必然轻视财货，所以不能用金钱来诱惑他们，反而可以让他们捐出资财；勇敢的壮士自然会轻视危难，所以不能用祸患来恐吓他们，反而可以让他们镇守危地；一个有智慧的人，通达礼教，明于事理，不可假装诚信去欺骗他们，反而可以给他们进清理事理，让他们建功立业。这就是所谓会仁人，勇士、智者的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三才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因此说，愚者的人容易被蒙蔽，一个不肖之徒容易被恐吓，贪图便宜的人容易被引诱，所有这些都要根据具体情况作出判断。所以强大是由微弱积累而成；直壮是由弯由积累而成；有余是由于不足积累而成。这就是因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道数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得到了实行。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所以，对那些外表亲善而内心入手进行游说；对那些内心亲善而外表疏远的要从表面入手进行游说。因此，要根据对方的疑问所在来改变自己游说的内容；要根据对方的表现来判断游说是否得法；要根据对方的言辞来归纳出游说的要点；要根据情势的变化适时征服对方；要根据对方可能造成的危害来权衡利弊；要根据对方可能造成的祸患来设法防范。揣摩之后加以威胁；抬高之后加以策动；削弱之后加以扶正；符验之后加以响应；拥堵之后加以阻塞；搅乱之后加以迷惑。这就叫做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计谋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至于计谋的运用，公开不如保密，保密不如结党，结成的党内是没有裂痕的；正规策略不如奇策，奇策实行起来可以无往不胜。所以向人群进行游说时，必须与他谈论奇策。同样道理，向人臣进行游说时，必须与他谈论私情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虽然是自己人，却说有利于外人的话，就要被疏远。如果是外人，却知道内情太多，就要有危险。不要拿别人不想要的东西，来强迫人家接受，不要拿别人不了解的事去说教别人。如果对方有某种嗜好，就要仿效以迎合他的兴趣；如果对方厌恶什么，就要加以避讳，以免引起反感。所以，要进行隐密的谋划和公开的夺取。想要除掉的人，就要放纵他，任其胡为，待其留下把柄时就乘机一举除掉他。无论遇到什么事情既不喜形于色也不怒目相待的人，是感情深觉的人，可以托之以机密大事。对于了解透彻的人，可以重用；对那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些还没了解透彻的重要的是掌握人，绝对不要被人家控制。控制人的人是掌握大权的统治者；被人家控制的人，是唯命是从的被统治者。所以圣人运用谋略的原则是隐而不露，而愚人运用谋略的原则是大肆张扬。有智慧的人成事容易，没有理智慧的人成事困难。由此看来，一旦国家灭亡了就很难复兴；一旦国家骚乱了，就很难安定，所以无为和智慧是最重要的。智慧是用在众人所不知道的地方，用在众人所看不见的地方。在施展智谋和才干之后，如果证明是可行的，就要选择相应的时机来实行，这是为自己；如果发现是不可行的，也要选择相应的时机来实行，这是为别人。所以古代的先王所推行的大道是属于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阴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的，古语说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天地的造化在于高与深，圣人的治道在于陷与匿，并不是单纯讲求仁慈、义理、忠庆、信守，不过是在维护不偏不倚的正道而已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。如果能彻底认清这种道理的真义，就可以与人交谈，假如双方谈得很投机，就可以发展长远的和眼前的关系。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78" w:name="ref_[1]_10048884"/>
      <w:bookmarkEnd w:id="78"/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79" w:name="sub10048884_4"/>
      <w:bookmarkEnd w:id="79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谋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篇讲的是鬼谷子谋略的专篇，鬼谷子谋略可分为谋政、谋兵、谋交、谋人四个方面。也可分为上谋、中谋、下谋。上谋是无形的谋略，它使事情成功但不为人所知。中谋是有形的谋略，它帮助成就事业但留下痕迹，不过，因为用得巧妙，大家都称赞它。下谋是迫不得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lastRenderedPageBreak/>
        <w:t>已所使用的下下之策，它也能扶危济困，但费力伤物。以上三种计谋，相辅相成，可以制定出最佳的方案，也就是奇谋。奇谋既出，所向披靡，自古而然。鬼谷子认为最高明的谋略是在暗中进行的，但要公开夺取成果，称之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阴道而阳取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。认为圣人之道在于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阴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圣人谋之于阴，故曰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‘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神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’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；成之于阳，故曰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‘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明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’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认为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谋不能两忠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，忠于一主，必忤于另一主。主张：只有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通达计谋，以识细微，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以便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经起秋毫之末，挥之太山之本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。认为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谋必欲周密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，并且最难做到周密。崇尚用奇计，认为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正不如奇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。认为只有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奇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，才能流行不止。主张：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必先谋虑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，计定而后才能用术。所以说，天地的演化，在于高深莫测；圣人的谋略，在于隐蔽不露。不但使用忠信仁义，其他手段也可用，只要是人间正道。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80" w:name="ref_[2]_10048884"/>
      <w:bookmarkEnd w:id="80"/>
    </w:p>
    <w:p w:rsidR="0057530B" w:rsidRPr="004747C1" w:rsidRDefault="0057530B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bookmarkStart w:id="81" w:name="sub10048884_5"/>
      <w:bookmarkEnd w:id="81"/>
    </w:p>
    <w:p w:rsidR="0057530B" w:rsidRPr="0057530B" w:rsidRDefault="0057530B" w:rsidP="004747C1">
      <w:pPr>
        <w:widowControl/>
        <w:shd w:val="clear" w:color="auto" w:fill="FFFFFF"/>
        <w:spacing w:after="270" w:line="510" w:lineRule="atLeast"/>
        <w:ind w:firstLineChars="350" w:firstLine="1785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57530B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t>决篇第十一</w:t>
      </w:r>
    </w:p>
    <w:p w:rsidR="0057530B" w:rsidRPr="0057530B" w:rsidRDefault="00F22C39" w:rsidP="0057530B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26" w:history="1">
        <w:r w:rsidR="0057530B" w:rsidRPr="0057530B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57530B" w:rsidRPr="004747C1" w:rsidRDefault="0057530B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《决篇第十一》出自《鬼谷子》。鬼谷子说：决策，是万事万物的关键所在。本篇讲述了六个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可决策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，五种决策方案。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82" w:name="sub5459342_1"/>
      <w:bookmarkEnd w:id="82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凡决物，必托于疑者。善其用福，恶其用患；善至于诱也，终无惑偏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。有利焉，去其利，则不受也；奇之所托。若有利于善者，隐托于恶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，则不受矣，致疏远。故其有使失利者，有使离害者，此事之失。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圣人所以能成其事者有五：有以阳德之者，有以阴贼之者，有以信诚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之者，有以蔽匿之者，有以平素之者。阳励于一言，阴励于二言，平素、枢机以用；四者微而施之。于事度之往事，验之来事，参之平素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，可则决之。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王公大人之事也，危而美名者，可则决之；不用费力而易成者，可则决之；用力犯勤苦，然不得已而为之者，可贵则决之；去患者，可贵则决之；从福者，可则决之。故夫决情定疑，万事之基，以正治乱，决成败，难为者。故先王乃用蓍龟者，以自决也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2</w:t>
      </w:r>
      <w:bookmarkStart w:id="83" w:name="sub5459342_2"/>
      <w:bookmarkEnd w:id="83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宋体" w:eastAsia="宋体" w:hAnsi="宋体" w:cs="宋体" w:hint="eastAsia"/>
          <w:color w:val="333333"/>
          <w:kern w:val="0"/>
          <w:szCs w:val="21"/>
        </w:rPr>
        <w:t>①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决物：决断事情。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宋体" w:eastAsia="宋体" w:hAnsi="宋体" w:cs="宋体" w:hint="eastAsia"/>
          <w:color w:val="333333"/>
          <w:kern w:val="0"/>
          <w:szCs w:val="21"/>
        </w:rPr>
        <w:t>②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偏：不正。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③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失：过错、过失。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宋体" w:eastAsia="宋体" w:hAnsi="宋体" w:cs="宋体" w:hint="eastAsia"/>
          <w:color w:val="333333"/>
          <w:kern w:val="0"/>
          <w:szCs w:val="21"/>
        </w:rPr>
        <w:t>④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度以往事：凭过去的事去揣度。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宋体" w:eastAsia="宋体" w:hAnsi="宋体" w:cs="宋体" w:hint="eastAsia"/>
          <w:color w:val="333333"/>
          <w:kern w:val="0"/>
          <w:szCs w:val="21"/>
        </w:rPr>
        <w:t>⑤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从福：追求幸福。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84" w:name="sub5459342_3"/>
      <w:bookmarkEnd w:id="84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凡为他人决断事情，都是受托于有疑难的人。一般说来，人们都希望遇到有利的事，不希望碰上祸患和被骗诱，希望最终能排除疑惑。在为人作决断时，如果只对一方有利，那么没有利的一方就不会接受，就是国为依托的基础不平衡。任何决断本来都应有利于决断者的，但是如果在其中隐含着不利的因素，那么决断者就不会接受，彼此之间的关系也会疏远，这样对为人决断的人就不利了，甚至还会遭到灾难，这样决断是失误的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圣人所以能完成大业，主要有五个途径：有用阳道来感人的；有用阴道来惩治的；有用信义来教化的；有用爱心来庇护的；有用谦洁来净化的。行阳道则努力守常如一，行阴道则努力掌握事物对立的两面。要在平时和关键时刻巧妙的运用这四方面，小心谨慎行事。推测以往的事，验证未来的事，再参考日常的事，如果可以，就作出决断；王公大臣的事，崇高而享有美名的，如果可以就作出决断；不用费力轻易可获成功的事，如果可以就作出决断，费力气又辛苦，但不得不做的，如果可以就作出决断；能消除忧患的，如果可以就作出决断；能实现幸福的，如果可以就作出决断。因此说，解决事情，确定疑难，是万事的关键。澄清动乱，预知成败，这是一件很难做到的事。所以古代先王就用筮草和龟甲来决定一些大事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85" w:name="ref_[1]_5459342"/>
      <w:bookmarkEnd w:id="85"/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86" w:name="sub5459342_4"/>
      <w:bookmarkEnd w:id="86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作品评析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本篇讲述了六个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可决策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：明了历史上的纷乱斗争，预测未来的发展变化，参考曾经发生的事情，就可决策；上司美名远播，但他陷于危难，可帮助决策；不费吹灰之力就能成功，可以决策，虽费力劳神，但不这样做不行，也可以决策，此时不过是下策而已；能够为人排忧解难，则可决策；能够使福从天降，则可决策。鬼谷子说：决策，是万事万物的关键所在。真是至理名言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!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鬼谷子还讲了五种决策方案：有时以正大光明的德行感化人，有时以隐藏不露的机关惩罚人，有时以信义道德教导人，有时让人民蒙蔽无知，有时让人民朴素无欲。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87" w:name="ref_[2]_5459342"/>
      <w:bookmarkEnd w:id="87"/>
    </w:p>
    <w:p w:rsidR="0057530B" w:rsidRDefault="0057530B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5</w:t>
      </w:r>
      <w:bookmarkStart w:id="88" w:name="sub5459342_5"/>
      <w:bookmarkEnd w:id="88"/>
    </w:p>
    <w:p w:rsidR="004747C1" w:rsidRPr="004747C1" w:rsidRDefault="004747C1" w:rsidP="004747C1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</w:p>
    <w:p w:rsidR="0057530B" w:rsidRPr="0057530B" w:rsidRDefault="0057530B" w:rsidP="004747C1">
      <w:pPr>
        <w:widowControl/>
        <w:shd w:val="clear" w:color="auto" w:fill="FFFFFF"/>
        <w:spacing w:after="270" w:line="510" w:lineRule="atLeast"/>
        <w:ind w:firstLineChars="400" w:firstLine="2040"/>
        <w:jc w:val="left"/>
        <w:outlineLvl w:val="0"/>
        <w:rPr>
          <w:rFonts w:ascii="微软雅黑" w:eastAsia="微软雅黑" w:hAnsi="微软雅黑" w:cs="宋体"/>
          <w:color w:val="000000"/>
          <w:kern w:val="36"/>
          <w:sz w:val="51"/>
          <w:szCs w:val="51"/>
        </w:rPr>
      </w:pPr>
      <w:r w:rsidRPr="0057530B">
        <w:rPr>
          <w:rFonts w:ascii="微软雅黑" w:eastAsia="微软雅黑" w:hAnsi="微软雅黑" w:cs="宋体" w:hint="eastAsia"/>
          <w:color w:val="000000"/>
          <w:kern w:val="36"/>
          <w:sz w:val="51"/>
          <w:szCs w:val="51"/>
        </w:rPr>
        <w:lastRenderedPageBreak/>
        <w:t>符言第十二</w:t>
      </w:r>
    </w:p>
    <w:p w:rsidR="0057530B" w:rsidRPr="0057530B" w:rsidRDefault="00F22C39" w:rsidP="0057530B">
      <w:pPr>
        <w:widowControl/>
        <w:shd w:val="clear" w:color="auto" w:fill="FDFDFD"/>
        <w:spacing w:after="270" w:line="510" w:lineRule="atLeast"/>
        <w:jc w:val="left"/>
        <w:outlineLvl w:val="0"/>
        <w:rPr>
          <w:rFonts w:ascii="宋体" w:eastAsia="宋体" w:hAnsi="宋体" w:cs="宋体"/>
          <w:color w:val="000000"/>
          <w:kern w:val="36"/>
          <w:sz w:val="18"/>
          <w:szCs w:val="18"/>
        </w:rPr>
      </w:pPr>
      <w:hyperlink r:id="rId27" w:history="1">
        <w:r w:rsidR="0057530B" w:rsidRPr="0057530B">
          <w:rPr>
            <w:rFonts w:ascii="宋体" w:eastAsia="宋体" w:hAnsi="宋体" w:cs="宋体" w:hint="eastAsia"/>
            <w:color w:val="A0A0A0"/>
            <w:kern w:val="36"/>
            <w:sz w:val="18"/>
            <w:szCs w:val="18"/>
            <w:u w:val="single"/>
          </w:rPr>
          <w:t>编辑</w:t>
        </w:r>
      </w:hyperlink>
    </w:p>
    <w:p w:rsidR="0057530B" w:rsidRPr="004747C1" w:rsidRDefault="0057530B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《符言第十二》出自《鬼谷子》。鬼谷子先生认为：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养志是由于欲望不能都得以实现，需要养志以通达。要求为人君者必须做到：安徐正静的境界；高瞻远瞩，耳聪目明；善于听取各种言辞；赏罚必正；善于统领百官，遵循为政之理；思维周密，洞察隐微。所谓柔顺处事，指顺应事物的发展变化规律以行动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1</w:t>
      </w:r>
      <w:bookmarkStart w:id="89" w:name="sub9315696_1"/>
      <w:bookmarkEnd w:id="89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作品原文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安徐正静，其被节先肉。善与而不静，虚心平意以待倾损。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右主位。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目贵明，耳贵聪，心贵智。以天下之目视者，则无不见；以天下之耳听者，则无不闻；以天下之心思虑者，则无不知；辐辏并进，则明不可塞。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右主明。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德之术曰勿坚而拒之，许之则防守，拒之则闭塞。高山仰之可极，深渊度之可测，神明之德术正静，其莫之极。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右主德。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用赏贵信，用刑贵正。赏赐贵信，必验而目之所闻见，其所不闻见者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，莫不谙化矣。诚畅于天下神明，而况奸者干君。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右主赏。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一曰天之，二曰地之，三曰人之；四方上下，左右前后，荧惑之处安在。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右主问。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心为九穷之治，君为五官之长。为善者，君与之赏；为非者，君与之罚。君因其所以求，因与之，则不劳。圣人用之，故能赏之。因之循理，故能长久。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右主因。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人主不可不周；人主不周，则群臣生乱，家于其无常也，内外不通，安知所闻，开闭不善，不见原也。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右主周。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一曰长目，二曰飞耳，三曰树明。明知千里之外，隐微之中，是谓洞天下奸，莫不谙变更。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右主恭。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循名而为贵，安而完，名实相生，反相为情，故曰名当则生于实，实生于理，理生于名实之德，德生于和，和生于当。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右主名。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lastRenderedPageBreak/>
        <w:t>2</w:t>
      </w:r>
      <w:bookmarkStart w:id="90" w:name="sub9315696_2"/>
      <w:bookmarkEnd w:id="90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作品注释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右：有。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被：及，达到。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肉：肥满。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[3]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虚心平意：内心谦虚，意志平和。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[4]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倾：倒塌、覆灭。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[5]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以天下之目视者：以天下人的眼光去看。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[6]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塞：堵塞、蒙蔽。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[7]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勿坚而拒之：不要坚持己见而拒绝对方。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[8]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拒之则闭塞：拒绝采纳臣民的进言，那民心必然离叛，使君主和臣民之间的通路闭塞。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[9]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可极：可看到顶点。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[10]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神明：谓无所不知，如神之明。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[11]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验：和证据互相对照，以便明了真相。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[12]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奸者：邪恶、狡诈的人。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[13]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一曰天之，二曰地之，三曰人之：指应知天时、地利、人事。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[14]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九窍：就是口、两耳、两眼、两鼻孔、二便孔等，但是通常都除掉二便孔而称为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七窍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。窍：小孔、洞。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[15]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为善：做好事。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[16]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圣人用之，故能赏之：用之，任用他们。赏之，疑为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掌之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[17]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乱：叛乱。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[18]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开：原意为开门，这里指开放而引起的变化。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[19]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长目：眼睛看很远。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[20]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飞耳：耳朵听很远。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[21]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树明：明察事物。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[22]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循名而为：采取符合名分的行动。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[23]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当：适合、恰当。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[24]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德：道德。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[25]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和：和谐、协调。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3</w:t>
      </w:r>
      <w:bookmarkStart w:id="91" w:name="sub9315696_3"/>
      <w:bookmarkEnd w:id="91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作品译文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如果身居君位的人能做到安详、从容、正派、沉静，既会顺又能节制，愿意给予并与世无争，这样就可以心平气和地面对下纷争。以上讲善守其位。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对眼睛来说，最重要的就是明亮；对耳朵来说，最重要的是灵敏，对心灵来说，最重要的就是智慧。人君如果能用全天下的眼睛去观看，就不会有什么看不见的；如果用全天下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lastRenderedPageBreak/>
        <w:t>的耳朵去听，就不会有什么听不到的；如果用全天下的心去思考，就不人有什么不知道的。如果全天下的人都以像车辐条集辏于毂上一样，齐主协力，就可明察一切，</w:t>
      </w:r>
      <w:hyperlink r:id="rId28" w:tgtFrame="_blank" w:history="1">
        <w:r w:rsidRPr="0057530B">
          <w:rPr>
            <w:rFonts w:ascii="Arial" w:eastAsia="宋体" w:hAnsi="Arial" w:cs="Arial"/>
            <w:b/>
            <w:bCs/>
            <w:color w:val="136EC2"/>
            <w:kern w:val="0"/>
            <w:u w:val="single"/>
          </w:rPr>
          <w:t>无可</w:t>
        </w:r>
      </w:hyperlink>
      <w:r w:rsidRPr="0057530B">
        <w:rPr>
          <w:rFonts w:ascii="Arial" w:eastAsia="宋体" w:hAnsi="Arial" w:cs="Arial"/>
          <w:color w:val="333333"/>
          <w:kern w:val="0"/>
          <w:szCs w:val="21"/>
        </w:rPr>
        <w:t>阻塞。以上讲察之明。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听取情况的方法是：不要远远看见了就答应，也不要远远看见了就拒绝。如果能听信人言，就使自己我了一层保护，如果拒绝别人进言就使自己受到了封闭。高山仰望可看到顶，深渊计量可测到底，而神明的心境既正派又深觉，是无法测到底的。以上虚纳谏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运用奖赏时，最重要的是守信用。运用刑罚时，贵在坚决。处罚与赏赐的信誉和坚决，应验证于臣民所见所闻的事情，这样对于那些没有亲眼看到的和亲耳听到的人也有潜移默化的作用。人主的诚信如果能畅达天下，那么连神明也会来保护，又何惧那些奸邪之徒犯主君尼？以上讲赏罚必信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一叫作天时，二叫作地利，三叫作人和。四面作方，上下、左右、前后不清楚的地方在哪？以上讲多方咨询。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心是九窍的统治者，君是五官的首长。做好事的臣民，君主会给他们赏赐；做坏事的臣民，君主会给他们惩罚，君主根据据臣民的政绩来任用，斟酌实际情况给予赏赐，这样就不会劳民伤财。圣人要重用这些臣民，因此能很好地掌握他们，并且要遵循客观规律，所以才能长久，以上讲遵规循理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作为人主必须广泛了解外界事物，如不通人情道理，那么就容易发生骚乱，世间鸦雀无声是不正常的，内外没有交往，怎么能知道世界的变化。开放和封闭不适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 xml:space="preserve"> 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当，就无法发现事物的根源。以上讲遍通事理。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一个叫作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长目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，一个叫作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飞耳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，一个叫作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树明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。在一千里之外的地方，隐隐约约、渺渺茫茫之外就叫作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洞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57530B">
        <w:rPr>
          <w:rFonts w:ascii="Arial" w:eastAsia="宋体" w:hAnsi="Arial" w:cs="Arial"/>
          <w:color w:val="333333"/>
          <w:kern w:val="0"/>
          <w:szCs w:val="21"/>
        </w:rPr>
        <w:t>。天下的奸邪的黑暗中也是不变的。以上讲洞察奸邪。</w:t>
      </w:r>
    </w:p>
    <w:p w:rsidR="0057530B" w:rsidRPr="0057530B" w:rsidRDefault="0057530B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57530B">
        <w:rPr>
          <w:rFonts w:ascii="Arial" w:eastAsia="宋体" w:hAnsi="Arial" w:cs="Arial"/>
          <w:color w:val="333333"/>
          <w:kern w:val="0"/>
          <w:szCs w:val="21"/>
        </w:rPr>
        <w:t>依照名分去考察实际，根据实际来确定名分。名分与实际互为产生的条件，反过来又互相表现。名分与实际相符就能得以治理，不相符则易产生动乱。名分产生于实际，实际产生于意愿，意愿产生于分析，分析产生于智慧，智慧则产生于适当。以上讲名实相符。</w:t>
      </w:r>
      <w:r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[1]</w:t>
      </w:r>
      <w:bookmarkStart w:id="92" w:name="ref_[1]_9315696"/>
      <w:bookmarkEnd w:id="92"/>
    </w:p>
    <w:p w:rsidR="0057530B" w:rsidRPr="0057530B" w:rsidRDefault="0057530B" w:rsidP="0057530B">
      <w:pPr>
        <w:widowControl/>
        <w:shd w:val="clear" w:color="auto" w:fill="FFFFFF"/>
        <w:spacing w:before="525" w:after="225" w:line="330" w:lineRule="atLeast"/>
        <w:jc w:val="left"/>
        <w:outlineLvl w:val="1"/>
        <w:rPr>
          <w:rFonts w:ascii="微软雅黑" w:eastAsia="微软雅黑" w:hAnsi="微软雅黑" w:cs="Arial"/>
          <w:color w:val="000000"/>
          <w:kern w:val="0"/>
          <w:sz w:val="36"/>
          <w:szCs w:val="36"/>
        </w:rPr>
      </w:pPr>
      <w:r w:rsidRPr="0057530B">
        <w:rPr>
          <w:rFonts w:ascii="微软雅黑" w:eastAsia="微软雅黑" w:hAnsi="微软雅黑" w:cs="Arial" w:hint="eastAsia"/>
          <w:color w:val="CCCCCC"/>
          <w:kern w:val="0"/>
          <w:sz w:val="30"/>
        </w:rPr>
        <w:t>4</w:t>
      </w:r>
      <w:bookmarkStart w:id="93" w:name="sub9315696_4"/>
      <w:bookmarkEnd w:id="93"/>
      <w:r w:rsidRPr="0057530B">
        <w:rPr>
          <w:rFonts w:ascii="微软雅黑" w:eastAsia="微软雅黑" w:hAnsi="微软雅黑" w:cs="Arial" w:hint="eastAsia"/>
          <w:color w:val="000000"/>
          <w:kern w:val="0"/>
          <w:sz w:val="36"/>
          <w:szCs w:val="36"/>
        </w:rPr>
        <w:t>作品赏析</w:t>
      </w:r>
    </w:p>
    <w:p w:rsidR="0057530B" w:rsidRPr="0057530B" w:rsidRDefault="00F22C39" w:rsidP="0057530B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hyperlink r:id="rId29" w:tgtFrame="_blank" w:history="1">
        <w:r w:rsidR="0057530B" w:rsidRPr="0057530B">
          <w:rPr>
            <w:rFonts w:ascii="Arial" w:eastAsia="宋体" w:hAnsi="Arial" w:cs="Arial"/>
            <w:color w:val="136EC2"/>
            <w:kern w:val="0"/>
            <w:u w:val="single"/>
          </w:rPr>
          <w:t>鬼谷子</w:t>
        </w:r>
      </w:hyperlink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先生认为：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养志是由于欲望不能都得以实现，需要养志以通达。要求为人君者必须做到：安徐正静的境界；高瞻远瞩，耳聪目明；善于听取各种言辞；赏罚必正；善于统领百官，遵循为政之理；思维周密，洞察隐微。所谓柔顺处事，指顺应事物的发展变化规律以行动。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</w:p>
    <w:p w:rsidR="0057530B" w:rsidRDefault="00F22C39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66CC"/>
          <w:kern w:val="0"/>
          <w:szCs w:val="21"/>
          <w:vertAlign w:val="superscript"/>
        </w:rPr>
      </w:pPr>
      <w:hyperlink r:id="rId30" w:tgtFrame="_blank" w:history="1">
        <w:r w:rsidR="0057530B" w:rsidRPr="0057530B">
          <w:rPr>
            <w:rFonts w:ascii="Arial" w:eastAsia="宋体" w:hAnsi="Arial" w:cs="Arial"/>
            <w:color w:val="136EC2"/>
            <w:kern w:val="0"/>
            <w:u w:val="single"/>
          </w:rPr>
          <w:t>老子</w:t>
        </w:r>
      </w:hyperlink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说：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知道规律，叫做明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，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“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知道规律，所以能包容万物。能包容万物，所以坦然大公。坦然大公，所以天下归服。天下归服，于是顺应了自然。顺应了自然这才是处世之道。掌握了处世之道，就能长治久安，终身不遭危险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”</w:t>
      </w:r>
      <w:r w:rsidR="0057530B" w:rsidRPr="0057530B">
        <w:rPr>
          <w:rFonts w:ascii="Arial" w:eastAsia="宋体" w:hAnsi="Arial" w:cs="Arial"/>
          <w:color w:val="333333"/>
          <w:kern w:val="0"/>
          <w:szCs w:val="21"/>
        </w:rPr>
        <w:t>。</w:t>
      </w:r>
      <w:r w:rsidR="0057530B" w:rsidRPr="0057530B">
        <w:rPr>
          <w:rFonts w:ascii="Arial" w:eastAsia="宋体" w:hAnsi="Arial" w:cs="Arial"/>
          <w:color w:val="3366CC"/>
          <w:kern w:val="0"/>
          <w:szCs w:val="21"/>
          <w:vertAlign w:val="superscript"/>
        </w:rPr>
        <w:t>[2]</w:t>
      </w:r>
      <w:bookmarkStart w:id="94" w:name="ref_[2]_9315696"/>
      <w:bookmarkStart w:id="95" w:name="sub9315696_5"/>
      <w:bookmarkEnd w:id="94"/>
      <w:bookmarkEnd w:id="95"/>
    </w:p>
    <w:p w:rsid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66CC"/>
          <w:kern w:val="0"/>
          <w:szCs w:val="21"/>
          <w:vertAlign w:val="superscript"/>
        </w:rPr>
      </w:pPr>
    </w:p>
    <w:p w:rsidR="004747C1" w:rsidRPr="004747C1" w:rsidRDefault="004747C1" w:rsidP="004747C1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57530B" w:rsidRDefault="0057530B" w:rsidP="004747C1">
      <w:pPr>
        <w:pStyle w:val="1"/>
        <w:shd w:val="clear" w:color="auto" w:fill="FFFFFF"/>
        <w:spacing w:before="0" w:beforeAutospacing="0" w:after="270" w:afterAutospacing="0" w:line="510" w:lineRule="atLeast"/>
        <w:ind w:firstLineChars="200" w:firstLine="1020"/>
        <w:rPr>
          <w:rFonts w:ascii="微软雅黑" w:eastAsia="微软雅黑" w:hAnsi="微软雅黑"/>
          <w:b w:val="0"/>
          <w:bCs w:val="0"/>
          <w:color w:val="000000"/>
          <w:sz w:val="51"/>
          <w:szCs w:val="51"/>
        </w:rPr>
      </w:pPr>
      <w:r>
        <w:rPr>
          <w:rFonts w:ascii="微软雅黑" w:eastAsia="微软雅黑" w:hAnsi="微软雅黑" w:hint="eastAsia"/>
          <w:b w:val="0"/>
          <w:bCs w:val="0"/>
          <w:color w:val="000000"/>
          <w:sz w:val="51"/>
          <w:szCs w:val="51"/>
        </w:rPr>
        <w:lastRenderedPageBreak/>
        <w:t>鬼谷子本经阴符七术</w:t>
      </w:r>
    </w:p>
    <w:p w:rsidR="0057530B" w:rsidRDefault="00F22C39" w:rsidP="0057530B">
      <w:pPr>
        <w:pStyle w:val="1"/>
        <w:shd w:val="clear" w:color="auto" w:fill="FDFDFD"/>
        <w:spacing w:before="0" w:beforeAutospacing="0" w:after="270" w:afterAutospacing="0" w:line="510" w:lineRule="atLeast"/>
        <w:rPr>
          <w:b w:val="0"/>
          <w:bCs w:val="0"/>
          <w:color w:val="000000"/>
          <w:sz w:val="18"/>
          <w:szCs w:val="18"/>
        </w:rPr>
      </w:pPr>
      <w:hyperlink r:id="rId31" w:history="1">
        <w:r w:rsidR="0057530B">
          <w:rPr>
            <w:rStyle w:val="a5"/>
            <w:rFonts w:hint="eastAsia"/>
            <w:b w:val="0"/>
            <w:bCs w:val="0"/>
            <w:color w:val="A0A0A0"/>
          </w:rPr>
          <w:t>编辑</w:t>
        </w:r>
      </w:hyperlink>
    </w:p>
    <w:p w:rsidR="0057530B" w:rsidRPr="004747C1" w:rsidRDefault="00F22C39" w:rsidP="004747C1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hyperlink r:id="rId32" w:tgtFrame="_blank" w:history="1">
        <w:r w:rsidR="0057530B">
          <w:rPr>
            <w:rStyle w:val="a5"/>
            <w:rFonts w:ascii="Arial" w:hAnsi="Arial" w:cs="Arial"/>
            <w:color w:val="136EC2"/>
            <w:szCs w:val="21"/>
          </w:rPr>
          <w:t>鬼谷子</w:t>
        </w:r>
      </w:hyperlink>
      <w:r w:rsidR="0057530B">
        <w:rPr>
          <w:rFonts w:ascii="Arial" w:hAnsi="Arial" w:cs="Arial"/>
          <w:color w:val="333333"/>
          <w:szCs w:val="21"/>
        </w:rPr>
        <w:t>的主要著作有《鬼谷子》及《</w:t>
      </w:r>
      <w:hyperlink r:id="rId33" w:tgtFrame="_blank" w:history="1">
        <w:r w:rsidR="0057530B">
          <w:rPr>
            <w:rStyle w:val="a5"/>
            <w:rFonts w:ascii="Arial" w:hAnsi="Arial" w:cs="Arial"/>
            <w:color w:val="136EC2"/>
            <w:szCs w:val="21"/>
          </w:rPr>
          <w:t>本经阴符七术</w:t>
        </w:r>
      </w:hyperlink>
      <w:r w:rsidR="0057530B">
        <w:rPr>
          <w:rFonts w:ascii="Arial" w:hAnsi="Arial" w:cs="Arial"/>
          <w:color w:val="333333"/>
          <w:szCs w:val="21"/>
        </w:rPr>
        <w:t>》。《鬼谷子》侧重于权谋策略及言谈辩论技巧，而《本经阴符七术》则集中于养神蓄锐之道。《本经阴符七术》之前三篇说明如何充实意志，涵养精神。后四篇讨论如何将内在的精神运用于外，如何以内在的心神去处理外在的事物。</w:t>
      </w:r>
    </w:p>
    <w:p w:rsidR="0057530B" w:rsidRDefault="0057530B" w:rsidP="0057530B">
      <w:pPr>
        <w:pStyle w:val="2"/>
        <w:shd w:val="clear" w:color="auto" w:fill="FFFFFF"/>
        <w:spacing w:before="525" w:beforeAutospacing="0" w:after="225" w:afterAutospacing="0" w:line="330" w:lineRule="atLeast"/>
        <w:rPr>
          <w:rFonts w:ascii="微软雅黑" w:eastAsia="微软雅黑" w:hAnsi="微软雅黑" w:cs="Arial"/>
          <w:b w:val="0"/>
          <w:bCs w:val="0"/>
          <w:color w:val="000000"/>
        </w:rPr>
      </w:pPr>
      <w:r>
        <w:rPr>
          <w:rStyle w:val="headline-1-index"/>
          <w:rFonts w:ascii="微软雅黑" w:eastAsia="微软雅黑" w:hAnsi="微软雅黑" w:cs="Arial" w:hint="eastAsia"/>
          <w:b w:val="0"/>
          <w:bCs w:val="0"/>
          <w:color w:val="CCCCCC"/>
          <w:sz w:val="30"/>
          <w:szCs w:val="30"/>
        </w:rPr>
        <w:t>1</w:t>
      </w:r>
      <w:bookmarkStart w:id="96" w:name="sub69137_1"/>
      <w:bookmarkEnd w:id="96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原文</w:t>
      </w:r>
    </w:p>
    <w:p w:rsidR="0057530B" w:rsidRDefault="0057530B" w:rsidP="0057530B">
      <w:pPr>
        <w:pStyle w:val="3"/>
        <w:shd w:val="clear" w:color="auto" w:fill="FFFFFF"/>
        <w:spacing w:before="330" w:after="180" w:line="285" w:lineRule="atLeast"/>
        <w:rPr>
          <w:rFonts w:ascii="微软雅黑" w:eastAsia="微软雅黑" w:hAnsi="微软雅黑" w:cs="Arial"/>
          <w:b w:val="0"/>
          <w:bCs w:val="0"/>
          <w:color w:val="000000"/>
        </w:rPr>
      </w:pPr>
      <w:bookmarkStart w:id="97" w:name="1_1"/>
      <w:bookmarkStart w:id="98" w:name="sub69137_1_1"/>
      <w:bookmarkEnd w:id="97"/>
      <w:bookmarkEnd w:id="98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盛神法五龙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盛神中有五气，神为之长，心为之舍，德为之人；养神之所，归诸道。道者，天地之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始，一其纪也。物之所造，天之所生，包容无形，化气先天地而成，莫见其形，莫知其名，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谓之神灵。故道者，神明之源，一其化端，是以德养五气，心能得一，乃有其术。术者，心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气之道所由舍也，神乃为之使。九窍</w:t>
      </w:r>
      <w:hyperlink r:id="rId34" w:tgtFrame="_blank" w:history="1">
        <w:r>
          <w:rPr>
            <w:rStyle w:val="a5"/>
            <w:rFonts w:ascii="Arial" w:hAnsi="Arial" w:cs="Arial"/>
            <w:color w:val="136EC2"/>
            <w:szCs w:val="21"/>
          </w:rPr>
          <w:t>十二舍</w:t>
        </w:r>
      </w:hyperlink>
      <w:r>
        <w:rPr>
          <w:rFonts w:ascii="Arial" w:hAnsi="Arial" w:cs="Arial"/>
          <w:color w:val="333333"/>
          <w:szCs w:val="21"/>
        </w:rPr>
        <w:t>者，气之门户，心之总摄也。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生受之天，谓之真人；真人者，与天为一而知之者。内修练而知之，谓之圣人；圣人者，以类知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之。故人与生一出于化物。知类在窍，有所疑惑，通于</w:t>
      </w:r>
      <w:hyperlink r:id="rId35" w:tgtFrame="_blank" w:history="1">
        <w:r>
          <w:rPr>
            <w:rStyle w:val="a5"/>
            <w:rFonts w:ascii="Arial" w:hAnsi="Arial" w:cs="Arial"/>
            <w:color w:val="136EC2"/>
            <w:szCs w:val="21"/>
          </w:rPr>
          <w:t>心术</w:t>
        </w:r>
      </w:hyperlink>
      <w:r>
        <w:rPr>
          <w:rFonts w:ascii="Arial" w:hAnsi="Arial" w:cs="Arial"/>
          <w:color w:val="333333"/>
          <w:szCs w:val="21"/>
        </w:rPr>
        <w:t>，术必有不通。其通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也，五气得养，务在舍神，此谓之化。化有五气者，志也、思也、神也、心也、德也；神其一长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也。静和者，养气。养气得其和，四者不衰。四边威势无不为，存而舍之，是谓神。化归于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身，谓之真人。真人者，同天而合道，执一而养万类，怀</w:t>
      </w:r>
      <w:hyperlink r:id="rId36" w:tgtFrame="_blank" w:history="1">
        <w:r>
          <w:rPr>
            <w:rStyle w:val="a5"/>
            <w:rFonts w:ascii="Arial" w:hAnsi="Arial" w:cs="Arial"/>
            <w:color w:val="136EC2"/>
            <w:szCs w:val="21"/>
          </w:rPr>
          <w:t>天心</w:t>
        </w:r>
      </w:hyperlink>
      <w:r>
        <w:rPr>
          <w:rFonts w:ascii="Arial" w:hAnsi="Arial" w:cs="Arial"/>
          <w:color w:val="333333"/>
          <w:szCs w:val="21"/>
        </w:rPr>
        <w:t>，</w:t>
      </w:r>
      <w:hyperlink r:id="rId37" w:tgtFrame="_blank" w:history="1">
        <w:r>
          <w:rPr>
            <w:rStyle w:val="a5"/>
            <w:rFonts w:ascii="Arial" w:hAnsi="Arial" w:cs="Arial"/>
            <w:color w:val="136EC2"/>
            <w:szCs w:val="21"/>
          </w:rPr>
          <w:t>施德</w:t>
        </w:r>
      </w:hyperlink>
      <w:r>
        <w:rPr>
          <w:rFonts w:ascii="Arial" w:hAnsi="Arial" w:cs="Arial"/>
          <w:color w:val="333333"/>
          <w:szCs w:val="21"/>
        </w:rPr>
        <w:t>养，无为以包志虑思意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而行威势者也。士者通达之神盛，乃能养志。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--------------------------------------------------------------------------------</w:t>
      </w:r>
    </w:p>
    <w:p w:rsidR="0057530B" w:rsidRDefault="0057530B" w:rsidP="001303E5">
      <w:pPr>
        <w:pStyle w:val="3"/>
        <w:shd w:val="clear" w:color="auto" w:fill="FFFFFF"/>
        <w:spacing w:before="330" w:after="180" w:line="285" w:lineRule="atLeast"/>
        <w:ind w:firstLineChars="600" w:firstLine="1920"/>
        <w:rPr>
          <w:rFonts w:ascii="微软雅黑" w:eastAsia="微软雅黑" w:hAnsi="微软雅黑" w:cs="Arial"/>
          <w:b w:val="0"/>
          <w:bCs w:val="0"/>
          <w:color w:val="000000"/>
          <w:sz w:val="27"/>
          <w:szCs w:val="27"/>
        </w:rPr>
      </w:pPr>
      <w:bookmarkStart w:id="99" w:name="1_2"/>
      <w:bookmarkStart w:id="100" w:name="sub69137_1_2"/>
      <w:bookmarkEnd w:id="99"/>
      <w:bookmarkEnd w:id="100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养志法灵龟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养志者，心气之思不达也。有所欲，志存而思之。志者，欲之使也。欲多则心散，心散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lastRenderedPageBreak/>
        <w:t>则志衰，志衰则思不达也。故心气一则欲不偟，欲不徨则志意不衰，志意不衰则思理达矣。理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达则和通，和通则乱气不烦于胸中，故内以养气，外以知人。养志则心通矣，知人则分识明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矣。将欲用之于人，必先知其养气志。知人气盛衰，而养其气志，察其所安，以知其所能。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志不养，则心气不固；心气不固，则思虑不达；思虑不达，则志意不实。志意不实，则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应对不猛；应对不猛，则志失而心气虚；志失而心气虚，则丧其神矣；神丧，则仿佛；仿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佛，则参会不一。养志之始，务在安己；己安，则志意实坚；志意实坚，则威势不分，神明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常固守，乃能分之。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--------------------------------------------------------------------------------</w:t>
      </w:r>
    </w:p>
    <w:p w:rsidR="0057530B" w:rsidRDefault="0057530B" w:rsidP="001303E5">
      <w:pPr>
        <w:pStyle w:val="3"/>
        <w:shd w:val="clear" w:color="auto" w:fill="FFFFFF"/>
        <w:spacing w:before="330" w:after="180" w:line="285" w:lineRule="atLeast"/>
        <w:ind w:firstLineChars="600" w:firstLine="1920"/>
        <w:rPr>
          <w:rFonts w:ascii="微软雅黑" w:eastAsia="微软雅黑" w:hAnsi="微软雅黑" w:cs="Arial"/>
          <w:b w:val="0"/>
          <w:bCs w:val="0"/>
          <w:color w:val="000000"/>
          <w:sz w:val="27"/>
          <w:szCs w:val="27"/>
        </w:rPr>
      </w:pPr>
      <w:bookmarkStart w:id="101" w:name="1_3"/>
      <w:bookmarkStart w:id="102" w:name="sub69137_1_3"/>
      <w:bookmarkEnd w:id="101"/>
      <w:bookmarkEnd w:id="102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实意法腾蛇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实意者，气之虑也。心欲安静，虑欲深远；心安静则神明荣，虑深远则计谋成；神明荣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则志不可乱，计谋成则功不可间。</w:t>
      </w:r>
      <w:hyperlink r:id="rId38" w:tgtFrame="_blank" w:history="1">
        <w:r>
          <w:rPr>
            <w:rStyle w:val="a5"/>
            <w:rFonts w:ascii="Arial" w:hAnsi="Arial" w:cs="Arial"/>
            <w:color w:val="136EC2"/>
            <w:szCs w:val="21"/>
          </w:rPr>
          <w:t>意虑</w:t>
        </w:r>
      </w:hyperlink>
      <w:r>
        <w:rPr>
          <w:rFonts w:ascii="Arial" w:hAnsi="Arial" w:cs="Arial"/>
          <w:color w:val="333333"/>
          <w:szCs w:val="21"/>
        </w:rPr>
        <w:t>定则收遂，安则其所行不错，神者得。则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凝。识气寄，奸邪得而倚之，诈谋得而惑之；言无由心矣。固信心术</w:t>
      </w:r>
      <w:hyperlink r:id="rId39" w:tgtFrame="_blank" w:history="1">
        <w:r>
          <w:rPr>
            <w:rStyle w:val="a5"/>
            <w:rFonts w:ascii="Arial" w:hAnsi="Arial" w:cs="Arial"/>
            <w:color w:val="136EC2"/>
            <w:szCs w:val="21"/>
          </w:rPr>
          <w:t>守真一</w:t>
        </w:r>
      </w:hyperlink>
      <w:r>
        <w:rPr>
          <w:rFonts w:ascii="Arial" w:hAnsi="Arial" w:cs="Arial"/>
          <w:color w:val="333333"/>
          <w:szCs w:val="21"/>
        </w:rPr>
        <w:t>而不化，待人意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率之交会，听之候之也。寄谋者，存亡之枢机。虑不会，则听不审矣。候之不得，寄谋失矣。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则意无所信，虚而无实。无为而求，安静五脏，和通六腑；精神魂魄固守不动，乃能内视反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听，定志思之太虚，待神往来。以观</w:t>
      </w:r>
      <w:hyperlink r:id="rId40" w:tgtFrame="_blank" w:history="1">
        <w:r>
          <w:rPr>
            <w:rStyle w:val="a5"/>
            <w:rFonts w:ascii="Arial" w:hAnsi="Arial" w:cs="Arial"/>
            <w:color w:val="136EC2"/>
            <w:szCs w:val="21"/>
          </w:rPr>
          <w:t>天地开辟</w:t>
        </w:r>
      </w:hyperlink>
      <w:r>
        <w:rPr>
          <w:rFonts w:ascii="Arial" w:hAnsi="Arial" w:cs="Arial"/>
          <w:color w:val="333333"/>
          <w:szCs w:val="21"/>
        </w:rPr>
        <w:t>，知万物所造化，见阴阳之</w:t>
      </w:r>
      <w:hyperlink r:id="rId41" w:tgtFrame="_blank" w:history="1">
        <w:r>
          <w:rPr>
            <w:rStyle w:val="a5"/>
            <w:rFonts w:ascii="Arial" w:hAnsi="Arial" w:cs="Arial"/>
            <w:color w:val="136EC2"/>
            <w:szCs w:val="21"/>
          </w:rPr>
          <w:t>终始</w:t>
        </w:r>
      </w:hyperlink>
      <w:r>
        <w:rPr>
          <w:rFonts w:ascii="Arial" w:hAnsi="Arial" w:cs="Arial"/>
          <w:color w:val="333333"/>
          <w:szCs w:val="21"/>
        </w:rPr>
        <w:t>，原人事之政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理。不出户而知天下，不窥牖而见天道；不见而命，不行而至；是谓</w:t>
      </w:r>
      <w:hyperlink r:id="rId42" w:tgtFrame="_blank" w:history="1">
        <w:r>
          <w:rPr>
            <w:rStyle w:val="a5"/>
            <w:rFonts w:ascii="Arial" w:hAnsi="Arial" w:cs="Arial"/>
            <w:color w:val="136EC2"/>
            <w:szCs w:val="21"/>
          </w:rPr>
          <w:t>道知</w:t>
        </w:r>
      </w:hyperlink>
      <w:r>
        <w:rPr>
          <w:rFonts w:ascii="Arial" w:hAnsi="Arial" w:cs="Arial"/>
          <w:color w:val="333333"/>
          <w:szCs w:val="21"/>
        </w:rPr>
        <w:t>。以通神明，应于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无方，而神宿矣。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--------------------------------------------------------------------------------</w:t>
      </w:r>
    </w:p>
    <w:p w:rsidR="0057530B" w:rsidRDefault="0057530B" w:rsidP="001303E5">
      <w:pPr>
        <w:pStyle w:val="3"/>
        <w:shd w:val="clear" w:color="auto" w:fill="FFFFFF"/>
        <w:spacing w:before="330" w:after="180" w:line="285" w:lineRule="atLeast"/>
        <w:ind w:firstLineChars="850" w:firstLine="2720"/>
        <w:rPr>
          <w:rFonts w:ascii="微软雅黑" w:eastAsia="微软雅黑" w:hAnsi="微软雅黑" w:cs="Arial"/>
          <w:b w:val="0"/>
          <w:bCs w:val="0"/>
          <w:color w:val="000000"/>
          <w:sz w:val="27"/>
          <w:szCs w:val="27"/>
        </w:rPr>
      </w:pPr>
      <w:bookmarkStart w:id="103" w:name="1_4"/>
      <w:bookmarkStart w:id="104" w:name="sub69137_1_4"/>
      <w:bookmarkEnd w:id="103"/>
      <w:bookmarkEnd w:id="104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分威法伏熊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分威者，神之覆也。故静固意志，神归其舍，则威覆盛矣。威覆盛，则</w:t>
      </w:r>
      <w:hyperlink r:id="rId43" w:tgtFrame="_blank" w:history="1">
        <w:r>
          <w:rPr>
            <w:rStyle w:val="a5"/>
            <w:rFonts w:ascii="Arial" w:hAnsi="Arial" w:cs="Arial"/>
            <w:color w:val="136EC2"/>
            <w:szCs w:val="21"/>
          </w:rPr>
          <w:t>内实</w:t>
        </w:r>
      </w:hyperlink>
      <w:r>
        <w:rPr>
          <w:rFonts w:ascii="Arial" w:hAnsi="Arial" w:cs="Arial"/>
          <w:color w:val="333333"/>
          <w:szCs w:val="21"/>
        </w:rPr>
        <w:t>坚；内实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坚，则莫当；莫当，则能以分人之威而动其势，如其天。以实取虚，以有取无，若以镒称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lastRenderedPageBreak/>
        <w:t>铢。故动者必随，唱者必和。挠其一指，观其余次，动变见形，无能间者。审于唱和，以间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见间，动变明而威可分。将欲动变，必先养志拂意以观间。知其固实者，自养也。让己者，养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人也。故神存兵亡，乃为知形势。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--------------------------------------------------------------------------------</w:t>
      </w:r>
    </w:p>
    <w:p w:rsidR="0057530B" w:rsidRDefault="0057530B" w:rsidP="001303E5">
      <w:pPr>
        <w:pStyle w:val="3"/>
        <w:shd w:val="clear" w:color="auto" w:fill="FFFFFF"/>
        <w:spacing w:before="330" w:after="180" w:line="285" w:lineRule="atLeast"/>
        <w:ind w:firstLineChars="750" w:firstLine="2400"/>
        <w:rPr>
          <w:rFonts w:ascii="微软雅黑" w:eastAsia="微软雅黑" w:hAnsi="微软雅黑" w:cs="Arial"/>
          <w:b w:val="0"/>
          <w:bCs w:val="0"/>
          <w:color w:val="000000"/>
          <w:sz w:val="27"/>
          <w:szCs w:val="27"/>
        </w:rPr>
      </w:pPr>
      <w:bookmarkStart w:id="105" w:name="1_5"/>
      <w:bookmarkStart w:id="106" w:name="sub69137_1_5"/>
      <w:bookmarkEnd w:id="105"/>
      <w:bookmarkEnd w:id="106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散势法鸷鸟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散势者，神之使也。用之，必循间而动。威肃内盛，推间而行之，则势散。夫散势者，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心虚志溢；意衰威失，精神不专，其言外而多变。故观其志意，为度数，乃以</w:t>
      </w:r>
      <w:hyperlink r:id="rId44" w:tgtFrame="_blank" w:history="1">
        <w:r>
          <w:rPr>
            <w:rStyle w:val="a5"/>
            <w:rFonts w:ascii="Arial" w:hAnsi="Arial" w:cs="Arial"/>
            <w:color w:val="136EC2"/>
            <w:szCs w:val="21"/>
          </w:rPr>
          <w:t>揣说</w:t>
        </w:r>
      </w:hyperlink>
      <w:r>
        <w:rPr>
          <w:rFonts w:ascii="Arial" w:hAnsi="Arial" w:cs="Arial"/>
          <w:color w:val="333333"/>
          <w:szCs w:val="21"/>
        </w:rPr>
        <w:t>图事，尽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圆方，齐短长。无间则不散势，散势者，待间而动，动势分矣。故善思间者，必内精五气，外视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虚实，</w:t>
      </w:r>
      <w:hyperlink r:id="rId45" w:tgtFrame="_blank" w:history="1">
        <w:r>
          <w:rPr>
            <w:rStyle w:val="a5"/>
            <w:rFonts w:ascii="Arial" w:hAnsi="Arial" w:cs="Arial"/>
            <w:color w:val="136EC2"/>
            <w:szCs w:val="21"/>
          </w:rPr>
          <w:t>动而</w:t>
        </w:r>
      </w:hyperlink>
      <w:r>
        <w:rPr>
          <w:rFonts w:ascii="Arial" w:hAnsi="Arial" w:cs="Arial"/>
          <w:color w:val="333333"/>
          <w:szCs w:val="21"/>
        </w:rPr>
        <w:t>不失分散之实。动则随其志意，知其计谋。势者，利害之决，权变之势。势败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者，不以神肃察也。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--------------------------------------------------------------------------------</w:t>
      </w:r>
    </w:p>
    <w:p w:rsidR="0057530B" w:rsidRDefault="0057530B" w:rsidP="001303E5">
      <w:pPr>
        <w:pStyle w:val="3"/>
        <w:shd w:val="clear" w:color="auto" w:fill="FFFFFF"/>
        <w:spacing w:before="330" w:after="180" w:line="285" w:lineRule="atLeast"/>
        <w:ind w:firstLineChars="700" w:firstLine="2240"/>
        <w:rPr>
          <w:rFonts w:ascii="微软雅黑" w:eastAsia="微软雅黑" w:hAnsi="微软雅黑" w:cs="Arial"/>
          <w:b w:val="0"/>
          <w:bCs w:val="0"/>
          <w:color w:val="000000"/>
          <w:sz w:val="27"/>
          <w:szCs w:val="27"/>
        </w:rPr>
      </w:pPr>
      <w:bookmarkStart w:id="107" w:name="1_6"/>
      <w:bookmarkStart w:id="108" w:name="sub69137_1_6"/>
      <w:bookmarkEnd w:id="107"/>
      <w:bookmarkEnd w:id="108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转圆法猛兽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转圆者，无穷之计也。无穷者，必有圣人之心，以原</w:t>
      </w:r>
      <w:hyperlink r:id="rId46" w:tgtFrame="_blank" w:history="1">
        <w:r>
          <w:rPr>
            <w:rStyle w:val="a5"/>
            <w:rFonts w:ascii="Arial" w:hAnsi="Arial" w:cs="Arial"/>
            <w:color w:val="136EC2"/>
            <w:szCs w:val="21"/>
          </w:rPr>
          <w:t>不测之智</w:t>
        </w:r>
      </w:hyperlink>
      <w:r>
        <w:rPr>
          <w:rFonts w:ascii="Arial" w:hAnsi="Arial" w:cs="Arial"/>
          <w:color w:val="333333"/>
          <w:szCs w:val="21"/>
        </w:rPr>
        <w:t>；以不测之智而通心术，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而</w:t>
      </w:r>
      <w:hyperlink r:id="rId47" w:tgtFrame="_blank" w:history="1">
        <w:r>
          <w:rPr>
            <w:rStyle w:val="a5"/>
            <w:rFonts w:ascii="Arial" w:hAnsi="Arial" w:cs="Arial"/>
            <w:color w:val="136EC2"/>
            <w:szCs w:val="21"/>
          </w:rPr>
          <w:t>神道</w:t>
        </w:r>
      </w:hyperlink>
      <w:r>
        <w:rPr>
          <w:rFonts w:ascii="Arial" w:hAnsi="Arial" w:cs="Arial"/>
          <w:color w:val="333333"/>
          <w:szCs w:val="21"/>
        </w:rPr>
        <w:t>混沌为一。以变论万类，说意无穷。智略计谋，各有形容，或圆或方，或阴或阳，或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吉或凶，事类不同。故圣人怀此用，转圆而求其合。故与造化者为始，动作无不包大道，以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观神明之域。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天地无极，人事无穷，各以成其类；见其计谋，必知其吉凶成败之所终也。转圆者，或转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而吉，或转而凶，圣人以道，先知存亡，乃知转圆而从方。圆者，所以合语；方者，所以错</w:t>
      </w:r>
    </w:p>
    <w:p w:rsidR="0057530B" w:rsidRDefault="0057530B" w:rsidP="0057530B">
      <w:pPr>
        <w:pBdr>
          <w:bottom w:val="single" w:sz="6" w:space="1" w:color="auto"/>
        </w:pBd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事。转化者，所以观计谋；接物者，所以观进退之意。皆见其会，乃为要结以接其说也。</w:t>
      </w:r>
    </w:p>
    <w:p w:rsidR="001303E5" w:rsidRDefault="001303E5" w:rsidP="0057530B">
      <w:pPr>
        <w:shd w:val="clear" w:color="auto" w:fill="FFFFFF"/>
        <w:spacing w:line="360" w:lineRule="atLeast"/>
        <w:ind w:firstLine="480"/>
        <w:rPr>
          <w:rFonts w:ascii="Arial" w:hAnsi="Arial" w:cs="Arial" w:hint="eastAsia"/>
          <w:color w:val="333333"/>
          <w:szCs w:val="21"/>
        </w:rPr>
      </w:pPr>
    </w:p>
    <w:p w:rsidR="001303E5" w:rsidRDefault="001303E5" w:rsidP="0057530B">
      <w:pPr>
        <w:shd w:val="clear" w:color="auto" w:fill="FFFFFF"/>
        <w:spacing w:line="360" w:lineRule="atLeast"/>
        <w:ind w:firstLine="480"/>
        <w:rPr>
          <w:rFonts w:ascii="Arial" w:hAnsi="Arial" w:cs="Arial" w:hint="eastAsia"/>
          <w:color w:val="333333"/>
          <w:szCs w:val="21"/>
        </w:rPr>
      </w:pP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----------------------------------------------------------</w:t>
      </w:r>
    </w:p>
    <w:p w:rsidR="0057530B" w:rsidRDefault="0057530B" w:rsidP="001303E5">
      <w:pPr>
        <w:pStyle w:val="3"/>
        <w:shd w:val="clear" w:color="auto" w:fill="FFFFFF"/>
        <w:spacing w:before="330" w:after="180" w:line="285" w:lineRule="atLeast"/>
        <w:ind w:firstLineChars="450" w:firstLine="1440"/>
        <w:rPr>
          <w:rFonts w:ascii="微软雅黑" w:eastAsia="微软雅黑" w:hAnsi="微软雅黑" w:cs="Arial"/>
          <w:b w:val="0"/>
          <w:bCs w:val="0"/>
          <w:color w:val="000000"/>
          <w:sz w:val="27"/>
          <w:szCs w:val="27"/>
        </w:rPr>
      </w:pPr>
      <w:bookmarkStart w:id="109" w:name="1_7"/>
      <w:bookmarkStart w:id="110" w:name="sub69137_1_7"/>
      <w:bookmarkEnd w:id="109"/>
      <w:bookmarkEnd w:id="110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lastRenderedPageBreak/>
        <w:t>损悦法灵蓍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损兑者，机危之决也。事有适然，物有成败，机危之动，不可不察。故圣人以无为待有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德，言察辞合于事。兑者，知之也。损者，行之也。损之说之，物有不可者，圣人不为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辞也。故智者不以言失人之言，故辞不烦而心不虚，志不乱而意不邪。当其难易，而后为之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谋；因自然之道以为实。圆者不行，方者不止，是谓大功。益之损之，皆为之辞。用</w:t>
      </w:r>
      <w:hyperlink r:id="rId48" w:tgtFrame="_blank" w:history="1">
        <w:r>
          <w:rPr>
            <w:rStyle w:val="a5"/>
            <w:rFonts w:ascii="Arial" w:hAnsi="Arial" w:cs="Arial"/>
            <w:color w:val="136EC2"/>
            <w:szCs w:val="21"/>
          </w:rPr>
          <w:t>分威</w:t>
        </w:r>
      </w:hyperlink>
      <w:r>
        <w:rPr>
          <w:rFonts w:ascii="Arial" w:hAnsi="Arial" w:cs="Arial"/>
          <w:color w:val="333333"/>
          <w:szCs w:val="21"/>
        </w:rPr>
        <w:t>散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势之权，以见其兑，威其机危乃为之决。故善损悦者，譬若决水于千仞之堤，转圆石于</w:t>
      </w:r>
      <w:hyperlink r:id="rId49" w:tgtFrame="_blank" w:history="1">
        <w:r>
          <w:rPr>
            <w:rStyle w:val="a5"/>
            <w:rFonts w:ascii="Arial" w:hAnsi="Arial" w:cs="Arial"/>
            <w:color w:val="136EC2"/>
            <w:szCs w:val="21"/>
          </w:rPr>
          <w:t>万仞</w:t>
        </w:r>
      </w:hyperlink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之谷。而能行此者，形势不得不然也。</w:t>
      </w:r>
    </w:p>
    <w:p w:rsidR="0057530B" w:rsidRDefault="0057530B" w:rsidP="0057530B">
      <w:pPr>
        <w:pStyle w:val="2"/>
        <w:shd w:val="clear" w:color="auto" w:fill="FFFFFF"/>
        <w:spacing w:before="525" w:beforeAutospacing="0" w:after="225" w:afterAutospacing="0" w:line="330" w:lineRule="atLeast"/>
        <w:rPr>
          <w:rFonts w:ascii="微软雅黑" w:eastAsia="微软雅黑" w:hAnsi="微软雅黑" w:cs="Arial"/>
          <w:b w:val="0"/>
          <w:bCs w:val="0"/>
          <w:color w:val="000000"/>
        </w:rPr>
      </w:pPr>
      <w:r>
        <w:rPr>
          <w:rStyle w:val="headline-1-index"/>
          <w:rFonts w:ascii="微软雅黑" w:eastAsia="微软雅黑" w:hAnsi="微软雅黑" w:cs="Arial" w:hint="eastAsia"/>
          <w:b w:val="0"/>
          <w:bCs w:val="0"/>
          <w:color w:val="CCCCCC"/>
          <w:sz w:val="30"/>
          <w:szCs w:val="30"/>
        </w:rPr>
        <w:t>2</w:t>
      </w:r>
      <w:bookmarkStart w:id="111" w:name="sub69137_2"/>
      <w:bookmarkEnd w:id="111"/>
      <w:r>
        <w:rPr>
          <w:rStyle w:val="headline-content"/>
          <w:rFonts w:ascii="微软雅黑" w:eastAsia="微软雅黑" w:hAnsi="微软雅黑" w:cs="Arial" w:hint="eastAsia"/>
          <w:b w:val="0"/>
          <w:bCs w:val="0"/>
          <w:color w:val="000000"/>
        </w:rPr>
        <w:t>评价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eastAsia="宋体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《</w:t>
      </w:r>
      <w:hyperlink r:id="rId50" w:tgtFrame="_blank" w:history="1">
        <w:r>
          <w:rPr>
            <w:rStyle w:val="a5"/>
            <w:rFonts w:ascii="Arial" w:hAnsi="Arial" w:cs="Arial"/>
            <w:color w:val="136EC2"/>
            <w:szCs w:val="21"/>
          </w:rPr>
          <w:t>东周列国志</w:t>
        </w:r>
      </w:hyperlink>
      <w:r>
        <w:rPr>
          <w:rFonts w:ascii="Arial" w:hAnsi="Arial" w:cs="Arial"/>
          <w:color w:val="333333"/>
          <w:szCs w:val="21"/>
        </w:rPr>
        <w:t>》中有段关于《阴符》的精彩描写。当年</w:t>
      </w:r>
      <w:hyperlink r:id="rId51" w:tgtFrame="_blank" w:history="1">
        <w:r>
          <w:rPr>
            <w:rStyle w:val="a5"/>
            <w:rFonts w:ascii="Arial" w:hAnsi="Arial" w:cs="Arial"/>
            <w:color w:val="136EC2"/>
            <w:szCs w:val="21"/>
          </w:rPr>
          <w:t>苏秦</w:t>
        </w:r>
      </w:hyperlink>
      <w:r>
        <w:rPr>
          <w:rFonts w:ascii="Arial" w:hAnsi="Arial" w:cs="Arial"/>
          <w:color w:val="333333"/>
          <w:szCs w:val="21"/>
        </w:rPr>
        <w:t>辞鬼谷子下山，尽破家财得黄金百镒，</w:t>
      </w:r>
      <w:hyperlink r:id="rId52" w:tgtFrame="_blank" w:history="1">
        <w:r>
          <w:rPr>
            <w:rStyle w:val="a5"/>
            <w:rFonts w:ascii="Arial" w:hAnsi="Arial" w:cs="Arial"/>
            <w:color w:val="136EC2"/>
            <w:szCs w:val="21"/>
          </w:rPr>
          <w:t>黑貂裘</w:t>
        </w:r>
      </w:hyperlink>
      <w:r>
        <w:rPr>
          <w:rFonts w:ascii="Arial" w:hAnsi="Arial" w:cs="Arial"/>
          <w:color w:val="333333"/>
          <w:szCs w:val="21"/>
        </w:rPr>
        <w:t>衣一件，治车马仆从，遨游列国，访求山川地形，人民风土，得天下利害之详。然而如此数年，未有所遇。其时钱财以尽，只得回家。回家后，一家老小尽责其之。妻不以其为夫，嫂不以其为叔，母不以其为子。绝望之余，想起鬼谷子之临别赠言：「若游说失意，只须熟玩《阴符》一书，自有进益。」于是苏秦乃闭门探讨，务穷其趣，昼夜不息。夜倦欲睡，则引锥刺股，血流满足。如此一年，于阴符有悟，乃将列国形势，细细揣摩，天下之势，尽在掌中。后又出游列国，成功</w:t>
      </w:r>
      <w:hyperlink r:id="rId53" w:tgtFrame="_blank" w:history="1">
        <w:r>
          <w:rPr>
            <w:rStyle w:val="a5"/>
            <w:rFonts w:ascii="Arial" w:hAnsi="Arial" w:cs="Arial"/>
            <w:color w:val="136EC2"/>
            <w:szCs w:val="21"/>
          </w:rPr>
          <w:t>于燕</w:t>
        </w:r>
      </w:hyperlink>
      <w:r>
        <w:rPr>
          <w:rFonts w:ascii="Arial" w:hAnsi="Arial" w:cs="Arial"/>
          <w:color w:val="333333"/>
          <w:szCs w:val="21"/>
        </w:rPr>
        <w:t>、赵。随之又将六国合纵，共同抗秦，建立不朽功绩。</w:t>
      </w:r>
    </w:p>
    <w:p w:rsidR="0057530B" w:rsidRDefault="0057530B" w:rsidP="0057530B">
      <w:pPr>
        <w:shd w:val="clear" w:color="auto" w:fill="FFFFFF"/>
        <w:spacing w:line="360" w:lineRule="atLeast"/>
        <w:ind w:firstLine="48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《鬼谷子》阴符经，其内在的价值远远超过人们的想像，但其原理深奥，知者寥寥。真的非常可惜。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《鬼谷子》的阴符经，是入世修炼法的无上经典，是创造事物、成就功业的规律的总结和应用。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其思路跟《黄帝阴符经》一脉相承，《黄帝阴符经》侧重心法，而《鬼谷子》的阴符经，却多了实际修持的方法和应用。阴符经应用了天道演化规律，来指导地道万事万物的形成，既有原理，也有应用，是一部不可多得的经典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在现代管理学中，《鬼谷子》也可以算是最顶级的管理宝典。社会上有无数的管理书籍，但是阅读者都成了名副其实的管理者了吗？为什么没有？因为每个人的心力是不同的。技巧是有必要的，但条件是心力足够，如果是年幼力弱或者年老力衰，再好的管理技巧也无力可施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因此，《鬼谷子》分内外两篇，外篇描述</w:t>
      </w:r>
      <w:r>
        <w:rPr>
          <w:rFonts w:ascii="Arial" w:hAnsi="Arial" w:cs="Arial"/>
          <w:color w:val="333333"/>
          <w:szCs w:val="21"/>
        </w:rPr>
        <w:t>“</w:t>
      </w:r>
      <w:r>
        <w:rPr>
          <w:rFonts w:ascii="Arial" w:hAnsi="Arial" w:cs="Arial"/>
          <w:color w:val="333333"/>
          <w:szCs w:val="21"/>
        </w:rPr>
        <w:t>技巧</w:t>
      </w:r>
      <w:r>
        <w:rPr>
          <w:rFonts w:ascii="Arial" w:hAnsi="Arial" w:cs="Arial"/>
          <w:color w:val="333333"/>
          <w:szCs w:val="21"/>
        </w:rPr>
        <w:t>”</w:t>
      </w:r>
      <w:r>
        <w:rPr>
          <w:rFonts w:ascii="Arial" w:hAnsi="Arial" w:cs="Arial"/>
          <w:color w:val="333333"/>
          <w:szCs w:val="21"/>
        </w:rPr>
        <w:t>，内篇描述</w:t>
      </w:r>
      <w:r>
        <w:rPr>
          <w:rFonts w:ascii="Arial" w:hAnsi="Arial" w:cs="Arial"/>
          <w:color w:val="333333"/>
          <w:szCs w:val="21"/>
        </w:rPr>
        <w:t>“</w:t>
      </w:r>
      <w:r>
        <w:rPr>
          <w:rFonts w:ascii="Arial" w:hAnsi="Arial" w:cs="Arial"/>
          <w:color w:val="333333"/>
          <w:szCs w:val="21"/>
        </w:rPr>
        <w:t>心力</w:t>
      </w:r>
      <w:r>
        <w:rPr>
          <w:rFonts w:ascii="Arial" w:hAnsi="Arial" w:cs="Arial"/>
          <w:color w:val="333333"/>
          <w:szCs w:val="21"/>
        </w:rPr>
        <w:t>”</w:t>
      </w:r>
      <w:r>
        <w:rPr>
          <w:rFonts w:ascii="Arial" w:hAnsi="Arial" w:cs="Arial"/>
          <w:color w:val="333333"/>
          <w:szCs w:val="21"/>
        </w:rPr>
        <w:t>培养和应用。作为技巧，现代管理并不缺乏，而且更加符合社会的实际情况，但是实际上，这些</w:t>
      </w:r>
      <w:r>
        <w:rPr>
          <w:rFonts w:ascii="Arial" w:hAnsi="Arial" w:cs="Arial"/>
          <w:color w:val="333333"/>
          <w:szCs w:val="21"/>
        </w:rPr>
        <w:t>“</w:t>
      </w:r>
      <w:r>
        <w:rPr>
          <w:rFonts w:ascii="Arial" w:hAnsi="Arial" w:cs="Arial"/>
          <w:color w:val="333333"/>
          <w:szCs w:val="21"/>
        </w:rPr>
        <w:t>顶级技巧</w:t>
      </w:r>
      <w:r>
        <w:rPr>
          <w:rFonts w:ascii="Arial" w:hAnsi="Arial" w:cs="Arial"/>
          <w:color w:val="333333"/>
          <w:szCs w:val="21"/>
        </w:rPr>
        <w:t>”</w:t>
      </w:r>
      <w:r>
        <w:rPr>
          <w:rFonts w:ascii="Arial" w:hAnsi="Arial" w:cs="Arial"/>
          <w:color w:val="333333"/>
          <w:szCs w:val="21"/>
        </w:rPr>
        <w:t>，也只是一部分有悟性的人受益，并且加以应用于实际生产生活。这些管理的技巧，也都只是一种</w:t>
      </w:r>
      <w:hyperlink r:id="rId54" w:tgtFrame="_blank" w:history="1">
        <w:r>
          <w:rPr>
            <w:rStyle w:val="a5"/>
            <w:rFonts w:ascii="Arial" w:hAnsi="Arial" w:cs="Arial"/>
            <w:color w:val="136EC2"/>
            <w:szCs w:val="21"/>
          </w:rPr>
          <w:t>经验</w:t>
        </w:r>
      </w:hyperlink>
      <w:r>
        <w:rPr>
          <w:rFonts w:ascii="Arial" w:hAnsi="Arial" w:cs="Arial"/>
          <w:color w:val="333333"/>
          <w:szCs w:val="21"/>
        </w:rPr>
        <w:t>和技术的总结，没有触及事物生成发展消亡的深刻根源。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阴符经，就是培养人内在素质的，只有素质上去了，才会懂得这些技巧的应用。就像是大铁锤的技巧，小孩根本就听不懂，老人根本就耍不动；如</w:t>
      </w:r>
      <w:r>
        <w:rPr>
          <w:rFonts w:ascii="Arial" w:hAnsi="Arial" w:cs="Arial"/>
          <w:color w:val="333333"/>
          <w:szCs w:val="21"/>
        </w:rPr>
        <w:lastRenderedPageBreak/>
        <w:t>果已经是身强力壮的年轻人，既能明白技巧，还能加以应用。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不仅仅是管理，还有学习的原理，创业的原理</w:t>
      </w:r>
      <w:r>
        <w:rPr>
          <w:rFonts w:ascii="Arial" w:hAnsi="Arial" w:cs="Arial"/>
          <w:color w:val="333333"/>
          <w:szCs w:val="21"/>
        </w:rPr>
        <w:t>…………</w:t>
      </w:r>
      <w:r>
        <w:rPr>
          <w:rFonts w:ascii="Arial" w:hAnsi="Arial" w:cs="Arial"/>
          <w:color w:val="333333"/>
          <w:szCs w:val="21"/>
        </w:rPr>
        <w:t>其实书中描述的是规律，是在世界上会显现形相的一切事物的发生发展消亡的规律，所以它能用于一切社会生活中，也包括个人的修炼。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说到读书学习，为什么</w:t>
      </w:r>
      <w:hyperlink r:id="rId55" w:tgtFrame="_blank" w:history="1">
        <w:r>
          <w:rPr>
            <w:rStyle w:val="a5"/>
            <w:rFonts w:ascii="Arial" w:hAnsi="Arial" w:cs="Arial"/>
            <w:color w:val="136EC2"/>
            <w:szCs w:val="21"/>
          </w:rPr>
          <w:t>有的人</w:t>
        </w:r>
      </w:hyperlink>
      <w:r>
        <w:rPr>
          <w:rFonts w:ascii="Arial" w:hAnsi="Arial" w:cs="Arial"/>
          <w:color w:val="333333"/>
          <w:szCs w:val="21"/>
        </w:rPr>
        <w:t>能学习好，有的人学不好，有的人看书看不下去，有的人能深入其中，了悟三昧。书是同样的，人为什么会有千百不同？说到创业，为什么</w:t>
      </w:r>
      <w:hyperlink r:id="rId56" w:tgtFrame="_blank" w:history="1">
        <w:r>
          <w:rPr>
            <w:rStyle w:val="a5"/>
            <w:rFonts w:ascii="Arial" w:hAnsi="Arial" w:cs="Arial"/>
            <w:color w:val="136EC2"/>
            <w:szCs w:val="21"/>
          </w:rPr>
          <w:t>有的人</w:t>
        </w:r>
      </w:hyperlink>
      <w:r>
        <w:rPr>
          <w:rFonts w:ascii="Arial" w:hAnsi="Arial" w:cs="Arial"/>
          <w:color w:val="333333"/>
          <w:szCs w:val="21"/>
        </w:rPr>
        <w:t>能事事顺利，有的人却波折重重？说到修炼，为什么有的人悟性很高，有的人往往</w:t>
      </w:r>
      <w:hyperlink r:id="rId57" w:tgtFrame="_blank" w:history="1">
        <w:r>
          <w:rPr>
            <w:rStyle w:val="a5"/>
            <w:rFonts w:ascii="Arial" w:hAnsi="Arial" w:cs="Arial"/>
            <w:color w:val="136EC2"/>
            <w:szCs w:val="21"/>
          </w:rPr>
          <w:t>冥顽不灵</w:t>
        </w:r>
      </w:hyperlink>
      <w:r>
        <w:rPr>
          <w:rFonts w:ascii="Arial" w:hAnsi="Arial" w:cs="Arial"/>
          <w:color w:val="333333"/>
          <w:szCs w:val="21"/>
        </w:rPr>
        <w:t>？</w:t>
      </w:r>
      <w:r>
        <w:rPr>
          <w:rFonts w:ascii="Arial" w:hAnsi="Arial" w:cs="Arial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阴，内在；符，契合；经，规律。阴符经，意思是内心符合天地运行的规律。当内在的修炼，符合天地运行的规律，那么一切就变得简单了。宇宙在乎手，万化生乎心。两部阴符经，其实就是描述</w:t>
      </w:r>
      <w:hyperlink r:id="rId58" w:tgtFrame="_blank" w:history="1">
        <w:r>
          <w:rPr>
            <w:rStyle w:val="a5"/>
            <w:rFonts w:ascii="Arial" w:hAnsi="Arial" w:cs="Arial"/>
            <w:color w:val="136EC2"/>
            <w:szCs w:val="21"/>
          </w:rPr>
          <w:t>老子</w:t>
        </w:r>
      </w:hyperlink>
      <w:r>
        <w:rPr>
          <w:rFonts w:ascii="Arial" w:hAnsi="Arial" w:cs="Arial"/>
          <w:color w:val="333333"/>
          <w:szCs w:val="21"/>
        </w:rPr>
        <w:t>“</w:t>
      </w:r>
      <w:r>
        <w:rPr>
          <w:rFonts w:ascii="Arial" w:hAnsi="Arial" w:cs="Arial"/>
          <w:color w:val="333333"/>
          <w:szCs w:val="21"/>
        </w:rPr>
        <w:t>道生一，一生二，二生三，三生万物</w:t>
      </w:r>
      <w:r>
        <w:rPr>
          <w:rFonts w:ascii="Arial" w:hAnsi="Arial" w:cs="Arial"/>
          <w:color w:val="333333"/>
          <w:szCs w:val="21"/>
        </w:rPr>
        <w:t>”</w:t>
      </w:r>
      <w:r>
        <w:rPr>
          <w:rFonts w:ascii="Arial" w:hAnsi="Arial" w:cs="Arial"/>
          <w:color w:val="333333"/>
          <w:szCs w:val="21"/>
        </w:rPr>
        <w:t>，是物质世界的造化宝典。</w:t>
      </w:r>
    </w:p>
    <w:p w:rsidR="00D72043" w:rsidRPr="0057530B" w:rsidRDefault="00D72043"/>
    <w:sectPr w:rsidR="00D72043" w:rsidRPr="0057530B" w:rsidSect="00F2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D3C" w:rsidRDefault="00E85D3C" w:rsidP="006138E5">
      <w:r>
        <w:separator/>
      </w:r>
    </w:p>
  </w:endnote>
  <w:endnote w:type="continuationSeparator" w:id="1">
    <w:p w:rsidR="00E85D3C" w:rsidRDefault="00E85D3C" w:rsidP="00613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D3C" w:rsidRDefault="00E85D3C" w:rsidP="006138E5">
      <w:r>
        <w:separator/>
      </w:r>
    </w:p>
  </w:footnote>
  <w:footnote w:type="continuationSeparator" w:id="1">
    <w:p w:rsidR="00E85D3C" w:rsidRDefault="00E85D3C" w:rsidP="00613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8E5"/>
    <w:rsid w:val="001303E5"/>
    <w:rsid w:val="004747C1"/>
    <w:rsid w:val="0057530B"/>
    <w:rsid w:val="006138E5"/>
    <w:rsid w:val="00CA39BB"/>
    <w:rsid w:val="00D72043"/>
    <w:rsid w:val="00E85D3C"/>
    <w:rsid w:val="00F2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138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138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530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8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8E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138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138E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6138E5"/>
    <w:rPr>
      <w:color w:val="0000FF"/>
      <w:u w:val="single"/>
    </w:rPr>
  </w:style>
  <w:style w:type="paragraph" w:customStyle="1" w:styleId="z-catalog-i1">
    <w:name w:val="z-catalog-i1"/>
    <w:basedOn w:val="a"/>
    <w:rsid w:val="006138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talog-item-index1">
    <w:name w:val="catalog-item-index1"/>
    <w:basedOn w:val="a0"/>
    <w:rsid w:val="006138E5"/>
  </w:style>
  <w:style w:type="character" w:customStyle="1" w:styleId="headline-1-index">
    <w:name w:val="headline-1-index"/>
    <w:basedOn w:val="a0"/>
    <w:rsid w:val="006138E5"/>
  </w:style>
  <w:style w:type="character" w:customStyle="1" w:styleId="headline-content">
    <w:name w:val="headline-content"/>
    <w:basedOn w:val="a0"/>
    <w:rsid w:val="006138E5"/>
  </w:style>
  <w:style w:type="character" w:customStyle="1" w:styleId="3Char">
    <w:name w:val="标题 3 Char"/>
    <w:basedOn w:val="a0"/>
    <w:link w:val="3"/>
    <w:uiPriority w:val="9"/>
    <w:semiHidden/>
    <w:rsid w:val="0057530B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1742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8391279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27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80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8193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8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72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9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0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3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2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3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4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5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2789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8082084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5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92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6923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4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9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7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5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8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2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8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4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65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50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44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87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7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2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2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5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48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7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6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4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1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9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350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6945732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3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5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05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7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4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88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6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769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6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4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4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6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2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7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0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7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4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4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1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3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9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2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0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8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1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749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509956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9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7323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4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7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73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0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27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7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9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1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95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4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1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8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8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2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4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8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3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08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5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2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3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2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1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1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6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996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11154431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1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89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0317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0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3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1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7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21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4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3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5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3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7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9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6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6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7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5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6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7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07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0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7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2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4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7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0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2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8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4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7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1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8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4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4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0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873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976448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0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07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8823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1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7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0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0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4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5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5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05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7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4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3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7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7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1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8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6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3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3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3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4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90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2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9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1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1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400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6267385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16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182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207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3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6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9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7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5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0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3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2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0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4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3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4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6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2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8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37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81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6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7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5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9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2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7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7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7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1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0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22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1477649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50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892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7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3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00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9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9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4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9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7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5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5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3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4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8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5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8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1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41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02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1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38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5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4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35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21370169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64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294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1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4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987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38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6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0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0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3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8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8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5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5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4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89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2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7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03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14107382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3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06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940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5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1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4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6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9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6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0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4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2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9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5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0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52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96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93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9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486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1035621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57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44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1843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6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34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5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2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4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3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4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1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4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7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7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1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8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8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88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1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6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10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7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9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13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0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41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7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6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5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91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2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0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7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8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2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2062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8734939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3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893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3157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0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3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3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1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7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4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7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7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7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5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9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00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0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7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507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9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761">
          <w:marLeft w:val="150"/>
          <w:marRight w:val="0"/>
          <w:marTop w:val="9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</w:div>
        <w:div w:id="7839603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7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957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183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6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7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1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4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90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8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7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0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7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5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4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0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2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47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3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8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5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9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9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ike.baidu.com/view/125375.htm" TargetMode="External"/><Relationship Id="rId18" Type="http://schemas.openxmlformats.org/officeDocument/2006/relationships/hyperlink" Target="http://baike.baidu.com/view/208727.htm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http://baike.baidu.com/view/655551.htm" TargetMode="External"/><Relationship Id="rId21" Type="http://schemas.openxmlformats.org/officeDocument/2006/relationships/hyperlink" Target="http://baike.baidu.com/view/38513.htm" TargetMode="External"/><Relationship Id="rId34" Type="http://schemas.openxmlformats.org/officeDocument/2006/relationships/hyperlink" Target="http://baike.baidu.com/view/2533976.htm" TargetMode="External"/><Relationship Id="rId42" Type="http://schemas.openxmlformats.org/officeDocument/2006/relationships/hyperlink" Target="http://baike.baidu.com/view/8277237.htm" TargetMode="External"/><Relationship Id="rId47" Type="http://schemas.openxmlformats.org/officeDocument/2006/relationships/hyperlink" Target="http://baike.baidu.com/view/85407.htm" TargetMode="External"/><Relationship Id="rId50" Type="http://schemas.openxmlformats.org/officeDocument/2006/relationships/hyperlink" Target="http://baike.baidu.com/view/2674.htm" TargetMode="External"/><Relationship Id="rId55" Type="http://schemas.openxmlformats.org/officeDocument/2006/relationships/hyperlink" Target="http://baike.baidu.com/view/196388.htm" TargetMode="External"/><Relationship Id="rId7" Type="http://schemas.openxmlformats.org/officeDocument/2006/relationships/hyperlink" Target="http://baike.baidu.com/view/7408.htm" TargetMode="External"/><Relationship Id="rId12" Type="http://schemas.openxmlformats.org/officeDocument/2006/relationships/hyperlink" Target="http://baike.baidu.com/view/208727.htm" TargetMode="External"/><Relationship Id="rId17" Type="http://schemas.openxmlformats.org/officeDocument/2006/relationships/hyperlink" Target="http://baike.baidu.com/view/203679.htm" TargetMode="External"/><Relationship Id="rId25" Type="http://schemas.openxmlformats.org/officeDocument/2006/relationships/hyperlink" Target="http://baike.baidu.com/view/203679.htm" TargetMode="External"/><Relationship Id="rId33" Type="http://schemas.openxmlformats.org/officeDocument/2006/relationships/hyperlink" Target="http://baike.baidu.com/view/911032.htm" TargetMode="External"/><Relationship Id="rId38" Type="http://schemas.openxmlformats.org/officeDocument/2006/relationships/hyperlink" Target="http://baike.baidu.com/view/1431714.htm" TargetMode="External"/><Relationship Id="rId46" Type="http://schemas.openxmlformats.org/officeDocument/2006/relationships/hyperlink" Target="http://baike.baidu.com/view/1262191.ht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http://baike.baidu.com/view/7408.htm" TargetMode="External"/><Relationship Id="rId29" Type="http://schemas.openxmlformats.org/officeDocument/2006/relationships/hyperlink" Target="http://baike.baidu.com/view/3230.htm" TargetMode="External"/><Relationship Id="rId41" Type="http://schemas.openxmlformats.org/officeDocument/2006/relationships/hyperlink" Target="http://baike.baidu.com/view/4500848.htm" TargetMode="External"/><Relationship Id="rId54" Type="http://schemas.openxmlformats.org/officeDocument/2006/relationships/hyperlink" Target="http://baike.baidu.com/view/21717.htm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http://baike.baidu.com/view/3230.htm" TargetMode="External"/><Relationship Id="rId37" Type="http://schemas.openxmlformats.org/officeDocument/2006/relationships/hyperlink" Target="http://baike.baidu.com/view/4846317.htm" TargetMode="External"/><Relationship Id="rId40" Type="http://schemas.openxmlformats.org/officeDocument/2006/relationships/hyperlink" Target="http://baike.baidu.com/view/1391496.htm" TargetMode="External"/><Relationship Id="rId45" Type="http://schemas.openxmlformats.org/officeDocument/2006/relationships/hyperlink" Target="http://baike.baidu.com/view/8636252.htm" TargetMode="External"/><Relationship Id="rId53" Type="http://schemas.openxmlformats.org/officeDocument/2006/relationships/hyperlink" Target="http://baike.baidu.com/view/2626528.htm" TargetMode="External"/><Relationship Id="rId58" Type="http://schemas.openxmlformats.org/officeDocument/2006/relationships/hyperlink" Target="http://baike.baidu.com/view/2237.htm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://baike.baidu.com/view/22602.htm" TargetMode="External"/><Relationship Id="rId28" Type="http://schemas.openxmlformats.org/officeDocument/2006/relationships/hyperlink" Target="http://baike.baidu.com/view/208727.htm" TargetMode="External"/><Relationship Id="rId36" Type="http://schemas.openxmlformats.org/officeDocument/2006/relationships/hyperlink" Target="http://baike.baidu.com/view/54830.htm" TargetMode="External"/><Relationship Id="rId49" Type="http://schemas.openxmlformats.org/officeDocument/2006/relationships/hyperlink" Target="http://baike.baidu.com/view/243309.htm" TargetMode="External"/><Relationship Id="rId57" Type="http://schemas.openxmlformats.org/officeDocument/2006/relationships/hyperlink" Target="http://baike.baidu.com/view/111131.htm" TargetMode="External"/><Relationship Id="rId10" Type="http://schemas.openxmlformats.org/officeDocument/2006/relationships/hyperlink" Target="http://baike.baidu.com/view/955642.htm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http://baike.baidu.com/view/6496038.htm" TargetMode="External"/><Relationship Id="rId52" Type="http://schemas.openxmlformats.org/officeDocument/2006/relationships/hyperlink" Target="http://baike.baidu.com/view/4385167.htm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http://baike.baidu.com/view/2237.htm" TargetMode="External"/><Relationship Id="rId35" Type="http://schemas.openxmlformats.org/officeDocument/2006/relationships/hyperlink" Target="http://baike.baidu.com/view/990733.htm" TargetMode="External"/><Relationship Id="rId43" Type="http://schemas.openxmlformats.org/officeDocument/2006/relationships/hyperlink" Target="http://baike.baidu.com/view/6667024.htm" TargetMode="External"/><Relationship Id="rId48" Type="http://schemas.openxmlformats.org/officeDocument/2006/relationships/hyperlink" Target="http://baike.baidu.com/view/8224187.htm" TargetMode="External"/><Relationship Id="rId56" Type="http://schemas.openxmlformats.org/officeDocument/2006/relationships/hyperlink" Target="http://baike.baidu.com/view/196388.htm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http://baike.baidu.com/view/16651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5452</Words>
  <Characters>31079</Characters>
  <Application>Microsoft Office Word</Application>
  <DocSecurity>0</DocSecurity>
  <Lines>258</Lines>
  <Paragraphs>72</Paragraphs>
  <ScaleCrop>false</ScaleCrop>
  <Company>微软中国</Company>
  <LinksUpToDate>false</LinksUpToDate>
  <CharactersWithSpaces>36459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dcterms:created xsi:type="dcterms:W3CDTF">2013-12-04T12:15:00Z</dcterms:created>
  <dcterms:modified xsi:type="dcterms:W3CDTF">2013-12-04T14:02:00Z</dcterms:modified>
</cp:coreProperties>
</file>