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1、天干五合：甲己合化土，乙庚合化金，丙辛合化水，丁壬合化木，戊癸合化火</w:t>
      </w:r>
    </w:p>
    <w:p>
      <w:pPr>
        <w:pStyle w:val="style0"/>
        <w:rPr/>
      </w:pPr>
      <w:r>
        <w:rPr>
          <w:lang w:val="en-US"/>
        </w:rPr>
        <w:t>（16.27.38.49.510）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2、天干四冲：甲庚互冲，乙辛互冲，丙壬互冲，丁癸互冲，戌已不论冲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（除了56外，10以内相减得6相冲）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3:天干相克:甲乙木克戊己土、丙丁火克庚辛金、戊己土克壬癸水、庚辛金克甲乙木、壬癸水克丙丁火</w:t>
      </w:r>
    </w:p>
    <w:p>
      <w:pPr>
        <w:pStyle w:val="style0"/>
        <w:rPr>
          <w:lang w:val="en-US"/>
        </w:rPr>
      </w:pPr>
      <w:r>
        <w:rPr>
          <w:rFonts w:hint="default"/>
          <w:lang w:val="en-US"/>
        </w:rPr>
        <w:t>3.5:天干相生：甲乙木生丙丁火，丙丁火生戊己土，</w:t>
      </w:r>
    </w:p>
    <w:p>
      <w:pPr>
        <w:pStyle w:val="style0"/>
        <w:rPr>
          <w:lang w:val="en-US"/>
        </w:rPr>
      </w:pPr>
      <w:r>
        <w:rPr>
          <w:rFonts w:hint="default"/>
          <w:lang w:val="en-US"/>
        </w:rPr>
        <w:t>戊己土生庚辛金，庚辛金生壬癸水，壬癸水生甲乙木。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3.6:天干相克隔三相克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。</w:t>
      </w:r>
    </w:p>
    <w:p>
      <w:pPr>
        <w:pStyle w:val="style0"/>
        <w:rPr/>
      </w:pPr>
      <w:r>
        <w:rPr>
          <w:lang w:val="en-US"/>
        </w:rPr>
        <w:t>4:地支六合：子丑合土 寅亥合木 卯戌合火 辰酉合金 巳申合水 午未合火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5:地支六冲：子午冲，丑未冲，寅申冲，卯酉冲，辰戌冲，巳亥冲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6:地支三合：寅午戌合化火，申子辰合化水，亥卯未合化木，巳酉丑合化金</w:t>
      </w:r>
    </w:p>
    <w:p>
      <w:pPr>
        <w:pStyle w:val="style0"/>
        <w:rPr/>
      </w:pPr>
      <w:r>
        <w:rPr>
          <w:lang w:val="en-US"/>
        </w:rPr>
        <w:t>半合:分前三半合后三半合</w:t>
      </w:r>
    </w:p>
    <w:p>
      <w:pPr>
        <w:pStyle w:val="style0"/>
        <w:rPr/>
      </w:pPr>
      <w:r>
        <w:rPr>
          <w:lang w:val="en-US"/>
        </w:rPr>
        <w:t>前三半合:申子半合，寅午半合，亥卯半合，巳酉半合</w:t>
      </w:r>
    </w:p>
    <w:p>
      <w:pPr>
        <w:pStyle w:val="style0"/>
        <w:rPr/>
      </w:pPr>
      <w:r>
        <w:rPr>
          <w:lang w:val="en-US"/>
        </w:rPr>
        <w:t>后三半合:午戊半合，子辰半合，卯未半合，酉丑半合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后三半合威力次于为前三半合</w:t>
      </w:r>
    </w:p>
    <w:p>
      <w:pPr>
        <w:pStyle w:val="style0"/>
        <w:rPr/>
      </w:pPr>
      <w:r>
        <w:rPr>
          <w:lang w:val="en-US"/>
        </w:rPr>
        <w:t>（三合五行是取中间的比如申子辰看中间子，子为水）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7:地支三会:三个地支会合一方，三会的力量大於一切，</w:t>
      </w:r>
    </w:p>
    <w:p>
      <w:pPr>
        <w:pStyle w:val="style0"/>
        <w:rPr/>
      </w:pPr>
      <w:r>
        <w:rPr>
          <w:lang w:val="en-US"/>
        </w:rPr>
        <w:t>寅卯辰三会东方木、申酉戌三会西方金、巳午未三会南方火、亥子丑三会北方水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8:地支六害：子未相害、丑午相害、寅巳相害、卯辰相害、申亥相害、酉戌相害。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9:地支三刑：子刑卯，卯刑子为无礼之刑 寅刑巳，巳刑申，申刑寅为恃势之刑</w:t>
      </w:r>
    </w:p>
    <w:p>
      <w:pPr>
        <w:pStyle w:val="style0"/>
        <w:rPr/>
      </w:pPr>
      <w:r>
        <w:rPr>
          <w:lang w:val="en-US"/>
        </w:rPr>
        <w:t>丑刑戌，戌刑未，未刑丑为无恩之刑 辰午酉亥为自刑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10:地支六破:子破酉，戊破未，申破巳，午破卯，辰破丑，寅破亥</w:t>
      </w:r>
    </w:p>
    <w:p>
      <w:pPr>
        <w:pStyle w:val="style0"/>
        <w:rPr/>
      </w:pPr>
      <w:r>
        <w:rPr>
          <w:lang w:val="en-US"/>
        </w:rPr>
        <w:t>（子戊申午辰寅，后数俩就是破的）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三会局 &gt; 三合局 &gt; 旺半合 &gt; 六合 &gt; 非旺半合. 各合见冲,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600</Words>
  <Characters>631</Characters>
  <Application>WPS Office</Application>
  <Paragraphs>58</Paragraphs>
  <CharactersWithSpaces>647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2021-11-07T13:56:24Z</dcterms:created>
  <dc:creator>PCKM80</dc:creator>
  <lastModifiedBy>PCKM80</lastModifiedBy>
  <dcterms:modified xsi:type="dcterms:W3CDTF">2021-11-07T14:47:16Z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346bdc36b0924b009557d23bf81451aa</vt:lpwstr>
  </property>
</Properties>
</file>